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Default="00897499" w:rsidP="00897499">
      <w:pPr>
        <w:jc w:val="center"/>
        <w:rPr>
          <w:b/>
          <w:szCs w:val="28"/>
        </w:rPr>
      </w:pPr>
      <w:r>
        <w:rPr>
          <w:b/>
          <w:szCs w:val="28"/>
        </w:rPr>
        <w:t>Федеральное государственное образовательное бюджетное учреждение</w:t>
      </w:r>
    </w:p>
    <w:p w14:paraId="11663ACD" w14:textId="77777777" w:rsidR="00897499" w:rsidRDefault="00897499" w:rsidP="00897499">
      <w:pPr>
        <w:jc w:val="center"/>
        <w:rPr>
          <w:b/>
          <w:szCs w:val="28"/>
        </w:rPr>
      </w:pPr>
      <w:r>
        <w:rPr>
          <w:b/>
          <w:szCs w:val="28"/>
        </w:rPr>
        <w:t>высшего образования</w:t>
      </w: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546C9311" w14:textId="2A0852B2" w:rsidR="00897499" w:rsidRDefault="00657C08" w:rsidP="00897499">
      <w:pPr>
        <w:ind w:right="-1"/>
        <w:jc w:val="center"/>
        <w:rPr>
          <w:b/>
          <w:bCs/>
          <w:szCs w:val="28"/>
        </w:rPr>
      </w:pPr>
      <w:r>
        <w:rPr>
          <w:b/>
          <w:bCs/>
          <w:szCs w:val="28"/>
        </w:rPr>
        <w:t>Кафедра информационных технологий</w:t>
      </w:r>
    </w:p>
    <w:p w14:paraId="6452D388" w14:textId="48C8AAC0" w:rsidR="00897499" w:rsidRPr="00E866B1" w:rsidRDefault="00E866B1" w:rsidP="00E866B1">
      <w:pPr>
        <w:jc w:val="center"/>
      </w:pPr>
      <w:r>
        <w:rPr>
          <w:b/>
          <w:bCs/>
          <w:szCs w:val="28"/>
        </w:rPr>
        <w:t>Факультета информационных технологий и анализа больших данных</w:t>
      </w:r>
    </w:p>
    <w:p w14:paraId="5889F8DF" w14:textId="77777777" w:rsidR="00897499" w:rsidRPr="00E745E9" w:rsidRDefault="00897499"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E7121" w14:paraId="6817FD4F" w14:textId="77777777" w:rsidTr="00657C08">
                    <w:trPr>
                      <w:trHeight w:val="686"/>
                    </w:trPr>
                    <w:tc>
                      <w:tcPr>
                        <w:tcW w:w="3839" w:type="pct"/>
                      </w:tcPr>
                      <w:p w14:paraId="31F659A6" w14:textId="511B0B9C" w:rsidR="00534F5C" w:rsidRPr="008E7121" w:rsidRDefault="00534F5C" w:rsidP="00534F5C">
                        <w:pPr>
                          <w:spacing w:line="360" w:lineRule="auto"/>
                          <w:rPr>
                            <w:szCs w:val="28"/>
                          </w:rPr>
                        </w:pPr>
                        <w:r w:rsidRPr="008E7121">
                          <w:rPr>
                            <w:szCs w:val="28"/>
                          </w:rPr>
                          <w:t xml:space="preserve">СОГЛАСОВАНО                                                     </w:t>
                        </w:r>
                        <w:r w:rsidR="00657C08" w:rsidRPr="008E7121">
                          <w:rPr>
                            <w:szCs w:val="28"/>
                          </w:rPr>
                          <w:t xml:space="preserve">    </w:t>
                        </w:r>
                        <w:r w:rsidRPr="008E7121">
                          <w:rPr>
                            <w:szCs w:val="28"/>
                          </w:rPr>
                          <w:t xml:space="preserve">   </w:t>
                        </w:r>
                        <w:r w:rsidR="00657C08" w:rsidRPr="008E7121">
                          <w:rPr>
                            <w:szCs w:val="28"/>
                          </w:rPr>
                          <w:t xml:space="preserve">  </w:t>
                        </w:r>
                        <w:r w:rsidRPr="008E7121">
                          <w:rPr>
                            <w:szCs w:val="28"/>
                          </w:rPr>
                          <w:t xml:space="preserve">УТВЕРЖДАЮ                                                                                   </w:t>
                        </w:r>
                      </w:p>
                      <w:p w14:paraId="52DA033B" w14:textId="77DB9226" w:rsidR="00534F5C" w:rsidRPr="008E7121" w:rsidRDefault="00534F5C" w:rsidP="00534F5C">
                        <w:pPr>
                          <w:spacing w:line="360" w:lineRule="auto"/>
                          <w:rPr>
                            <w:szCs w:val="28"/>
                          </w:rPr>
                        </w:pPr>
                        <w:r w:rsidRPr="008E7121">
                          <w:rPr>
                            <w:szCs w:val="28"/>
                          </w:rPr>
                          <w:t xml:space="preserve"> АО «ЦПР»                                                                  </w:t>
                        </w:r>
                        <w:r w:rsidR="00657C08" w:rsidRPr="008E7121">
                          <w:rPr>
                            <w:szCs w:val="28"/>
                          </w:rPr>
                          <w:t xml:space="preserve">       </w:t>
                        </w:r>
                        <w:r w:rsidRPr="008E7121">
                          <w:rPr>
                            <w:szCs w:val="28"/>
                          </w:rPr>
                          <w:t xml:space="preserve">Проректор по учебной                                     </w:t>
                        </w:r>
                      </w:p>
                    </w:tc>
                    <w:tc>
                      <w:tcPr>
                        <w:tcW w:w="1161" w:type="pct"/>
                      </w:tcPr>
                      <w:p w14:paraId="10BAC4AE" w14:textId="77777777" w:rsidR="00534F5C" w:rsidRPr="008E7121" w:rsidRDefault="00534F5C" w:rsidP="00534F5C">
                        <w:pPr>
                          <w:spacing w:line="360" w:lineRule="auto"/>
                          <w:rPr>
                            <w:szCs w:val="28"/>
                          </w:rPr>
                        </w:pPr>
                      </w:p>
                    </w:tc>
                  </w:tr>
                </w:tbl>
                <w:p w14:paraId="7B5D9F14" w14:textId="54396209" w:rsidR="00534F5C" w:rsidRPr="008E7121" w:rsidRDefault="00534F5C" w:rsidP="00534F5C">
                  <w:pPr>
                    <w:spacing w:line="360" w:lineRule="auto"/>
                    <w:rPr>
                      <w:szCs w:val="28"/>
                    </w:rPr>
                  </w:pPr>
                  <w:r w:rsidRPr="008E7121">
                    <w:rPr>
                      <w:szCs w:val="28"/>
                    </w:rPr>
                    <w:t xml:space="preserve">Генеральный директор                                               </w:t>
                  </w:r>
                  <w:r w:rsidR="00657C08" w:rsidRPr="008E7121">
                    <w:rPr>
                      <w:szCs w:val="28"/>
                    </w:rPr>
                    <w:t xml:space="preserve">      </w:t>
                  </w:r>
                  <w:r w:rsidRPr="008E7121">
                    <w:rPr>
                      <w:szCs w:val="28"/>
                    </w:rPr>
                    <w:t xml:space="preserve"> </w:t>
                  </w:r>
                  <w:r w:rsidR="00657C08" w:rsidRPr="008E7121">
                    <w:rPr>
                      <w:szCs w:val="28"/>
                    </w:rPr>
                    <w:t xml:space="preserve"> </w:t>
                  </w:r>
                  <w:r w:rsidRPr="008E7121">
                    <w:rPr>
                      <w:szCs w:val="28"/>
                    </w:rPr>
                    <w:t xml:space="preserve">и методической работе                                      </w:t>
                  </w:r>
                </w:p>
                <w:p w14:paraId="51ACCB3C" w14:textId="7EF1ADD5" w:rsidR="00534F5C" w:rsidRPr="00835D60" w:rsidRDefault="00534F5C" w:rsidP="00534F5C">
                  <w:pPr>
                    <w:rPr>
                      <w:sz w:val="24"/>
                      <w:szCs w:val="28"/>
                    </w:rPr>
                  </w:pPr>
                  <w:r w:rsidRPr="008E7121">
                    <w:rPr>
                      <w:szCs w:val="28"/>
                    </w:rPr>
                    <w:t>_________    Самохин А.Н.</w:t>
                  </w:r>
                  <w:r w:rsidRPr="00835D60">
                    <w:rPr>
                      <w:szCs w:val="28"/>
                    </w:rPr>
                    <w:t xml:space="preserve">                                        </w:t>
                  </w:r>
                  <w:r w:rsidR="00657C08">
                    <w:rPr>
                      <w:szCs w:val="28"/>
                    </w:rPr>
                    <w:t xml:space="preserve">         ________</w:t>
                  </w:r>
                  <w:r w:rsidRPr="00835D60">
                    <w:rPr>
                      <w:szCs w:val="28"/>
                    </w:rPr>
                    <w:t xml:space="preserve">Е.А. Каменева                               </w:t>
                  </w:r>
                </w:p>
                <w:p w14:paraId="6CFD9822" w14:textId="77777777" w:rsidR="00534F5C" w:rsidRPr="00835D60" w:rsidRDefault="00534F5C" w:rsidP="00534F5C">
                  <w:pPr>
                    <w:rPr>
                      <w:sz w:val="24"/>
                      <w:szCs w:val="28"/>
                    </w:rPr>
                  </w:pPr>
                  <w:r w:rsidRPr="00835D60">
                    <w:rPr>
                      <w:sz w:val="24"/>
                      <w:szCs w:val="28"/>
                    </w:rPr>
                    <w:t xml:space="preserve">  (подпись)                      </w:t>
                  </w:r>
                </w:p>
                <w:p w14:paraId="57C23A4D" w14:textId="09482EAF" w:rsidR="00534F5C" w:rsidRPr="00835D60" w:rsidRDefault="008E7121" w:rsidP="00534F5C">
                  <w:pPr>
                    <w:spacing w:line="360" w:lineRule="auto"/>
                    <w:rPr>
                      <w:szCs w:val="28"/>
                    </w:rPr>
                  </w:pPr>
                  <w:r>
                    <w:rPr>
                      <w:szCs w:val="28"/>
                    </w:rPr>
                    <w:t>17.12.</w:t>
                  </w:r>
                  <w:r w:rsidR="00657C08">
                    <w:rPr>
                      <w:szCs w:val="28"/>
                    </w:rPr>
                    <w:t>2024 г</w:t>
                  </w:r>
                  <w:r w:rsidR="00534F5C" w:rsidRPr="00835D60">
                    <w:rPr>
                      <w:szCs w:val="28"/>
                    </w:rPr>
                    <w:t xml:space="preserve">.                   </w:t>
                  </w:r>
                  <w:r w:rsidR="00657C08">
                    <w:rPr>
                      <w:szCs w:val="28"/>
                    </w:rPr>
                    <w:t xml:space="preserve">                              </w:t>
                  </w:r>
                  <w:r>
                    <w:rPr>
                      <w:szCs w:val="28"/>
                    </w:rPr>
                    <w:t xml:space="preserve">                       24.12.</w:t>
                  </w:r>
                  <w:r w:rsidR="00657C08">
                    <w:rPr>
                      <w:szCs w:val="28"/>
                    </w:rPr>
                    <w:t>2024 г.</w:t>
                  </w:r>
                  <w:r w:rsidR="00534F5C" w:rsidRPr="00835D60">
                    <w:rPr>
                      <w:szCs w:val="28"/>
                    </w:rPr>
                    <w:t xml:space="preserve">              </w:t>
                  </w:r>
                  <w:r w:rsidR="009700D7">
                    <w:rPr>
                      <w:szCs w:val="28"/>
                    </w:rPr>
                    <w:t xml:space="preserve">                                </w:t>
                  </w:r>
                  <w:r w:rsidR="00534F5C" w:rsidRPr="00835D60">
                    <w:rPr>
                      <w:szCs w:val="28"/>
                    </w:rPr>
                    <w:t xml:space="preserve"> </w:t>
                  </w:r>
                </w:p>
                <w:p w14:paraId="51436FD1" w14:textId="77777777" w:rsidR="00534F5C" w:rsidRPr="00835D60" w:rsidRDefault="00534F5C" w:rsidP="00534F5C">
                  <w:pPr>
                    <w:jc w:val="center"/>
                    <w:rPr>
                      <w:szCs w:val="28"/>
                    </w:rPr>
                  </w:pPr>
                </w:p>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5901CA55" w14:textId="17F2701A" w:rsidR="00897499" w:rsidRPr="0098032A" w:rsidRDefault="00A71229" w:rsidP="00897499">
      <w:pPr>
        <w:ind w:right="-1"/>
        <w:jc w:val="center"/>
        <w:rPr>
          <w:b/>
          <w:bCs/>
          <w:szCs w:val="28"/>
        </w:rPr>
      </w:pPr>
      <w:proofErr w:type="spellStart"/>
      <w:r>
        <w:rPr>
          <w:b/>
          <w:bCs/>
          <w:szCs w:val="28"/>
        </w:rPr>
        <w:t>Свирина</w:t>
      </w:r>
      <w:proofErr w:type="spellEnd"/>
      <w:r>
        <w:rPr>
          <w:b/>
          <w:bCs/>
          <w:szCs w:val="28"/>
        </w:rPr>
        <w:t xml:space="preserve"> А.Г.</w:t>
      </w:r>
      <w:r w:rsidR="001D701C">
        <w:rPr>
          <w:b/>
          <w:bCs/>
          <w:szCs w:val="28"/>
        </w:rPr>
        <w:t>, Косарев В.Е.</w:t>
      </w:r>
    </w:p>
    <w:p w14:paraId="34BBF679" w14:textId="77777777" w:rsidR="00897499" w:rsidRDefault="00897499" w:rsidP="00897499">
      <w:pPr>
        <w:ind w:right="-1"/>
        <w:jc w:val="center"/>
        <w:rPr>
          <w:szCs w:val="28"/>
        </w:rPr>
      </w:pPr>
    </w:p>
    <w:p w14:paraId="29EB4066" w14:textId="1D40327B" w:rsidR="00897499" w:rsidRPr="00E866B1" w:rsidRDefault="00E358F4" w:rsidP="00897499">
      <w:pPr>
        <w:suppressAutoHyphens/>
        <w:ind w:right="-1"/>
        <w:jc w:val="center"/>
        <w:rPr>
          <w:b/>
          <w:color w:val="000000" w:themeColor="text1"/>
          <w:szCs w:val="28"/>
        </w:rPr>
      </w:pPr>
      <w:r w:rsidRPr="00E358F4">
        <w:rPr>
          <w:b/>
          <w:color w:val="000000" w:themeColor="text1"/>
          <w:szCs w:val="28"/>
        </w:rPr>
        <w:t xml:space="preserve">Администрирование </w:t>
      </w:r>
      <w:r w:rsidR="001D701C">
        <w:rPr>
          <w:b/>
          <w:color w:val="000000" w:themeColor="text1"/>
          <w:szCs w:val="28"/>
        </w:rPr>
        <w:t>баз данных</w:t>
      </w:r>
    </w:p>
    <w:p w14:paraId="74DF711C" w14:textId="1963AF46" w:rsidR="00897499" w:rsidRDefault="00897499" w:rsidP="00E866B1">
      <w:pPr>
        <w:suppressAutoHyphens/>
        <w:ind w:right="-1"/>
        <w:rPr>
          <w:b/>
          <w:color w:val="000000" w:themeColor="text1"/>
          <w:szCs w:val="28"/>
        </w:rPr>
      </w:pPr>
    </w:p>
    <w:p w14:paraId="3B0327D9" w14:textId="77777777"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5815F21A"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Pr="00EF3083">
        <w:rPr>
          <w:color w:val="000000" w:themeColor="text1"/>
          <w:szCs w:val="28"/>
        </w:rPr>
        <w:t>«</w:t>
      </w:r>
      <w:r w:rsidR="001D701C">
        <w:rPr>
          <w:szCs w:val="28"/>
          <w:lang w:val="en-US"/>
        </w:rPr>
        <w:t>DevOps</w:t>
      </w:r>
      <w:r w:rsidR="001D701C" w:rsidRPr="00657C08">
        <w:rPr>
          <w:szCs w:val="28"/>
        </w:rPr>
        <w:t>-</w:t>
      </w:r>
      <w:r w:rsidR="001D701C">
        <w:rPr>
          <w:szCs w:val="28"/>
        </w:rPr>
        <w:t>инженерия</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361D8518" w14:textId="77777777" w:rsidR="00534F5C" w:rsidRPr="00080982" w:rsidRDefault="00534F5C" w:rsidP="00534F5C">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2587C309" w14:textId="475C0CD1" w:rsidR="00534F5C" w:rsidRPr="00080982" w:rsidRDefault="00534F5C" w:rsidP="00534F5C">
      <w:pPr>
        <w:ind w:right="-1"/>
        <w:jc w:val="center"/>
        <w:rPr>
          <w:i/>
          <w:szCs w:val="28"/>
        </w:rPr>
      </w:pPr>
      <w:r w:rsidRPr="00DC4A3A">
        <w:rPr>
          <w:i/>
          <w:szCs w:val="28"/>
        </w:rPr>
        <w:t>(протокол №</w:t>
      </w:r>
      <w:r w:rsidR="008E7121">
        <w:rPr>
          <w:i/>
          <w:szCs w:val="28"/>
        </w:rPr>
        <w:t xml:space="preserve"> 50</w:t>
      </w:r>
      <w:r w:rsidR="00657C08">
        <w:rPr>
          <w:i/>
          <w:szCs w:val="28"/>
        </w:rPr>
        <w:t xml:space="preserve"> от</w:t>
      </w:r>
      <w:r w:rsidR="008E7121">
        <w:rPr>
          <w:i/>
          <w:szCs w:val="28"/>
        </w:rPr>
        <w:t xml:space="preserve"> 17.12.</w:t>
      </w:r>
      <w:r w:rsidR="00657C08">
        <w:rPr>
          <w:i/>
          <w:szCs w:val="28"/>
        </w:rPr>
        <w:t>2024 г.)</w:t>
      </w:r>
    </w:p>
    <w:p w14:paraId="6451F786" w14:textId="77777777" w:rsidR="00534F5C" w:rsidRPr="00080982" w:rsidRDefault="00534F5C" w:rsidP="00534F5C">
      <w:pPr>
        <w:ind w:right="-1"/>
        <w:jc w:val="center"/>
        <w:rPr>
          <w:i/>
          <w:szCs w:val="28"/>
        </w:rPr>
      </w:pPr>
    </w:p>
    <w:p w14:paraId="6E6293F9" w14:textId="4A1B885C" w:rsidR="00534F5C" w:rsidRPr="00285538" w:rsidRDefault="00534F5C" w:rsidP="00657C08">
      <w:pPr>
        <w:ind w:right="-1"/>
        <w:jc w:val="center"/>
        <w:rPr>
          <w:i/>
          <w:szCs w:val="28"/>
        </w:rPr>
      </w:pPr>
      <w:r w:rsidRPr="00080982">
        <w:rPr>
          <w:i/>
          <w:szCs w:val="28"/>
        </w:rPr>
        <w:t xml:space="preserve">Одобрено </w:t>
      </w:r>
      <w:r w:rsidR="00657C08">
        <w:rPr>
          <w:i/>
          <w:szCs w:val="28"/>
        </w:rPr>
        <w:t>советом Кафедры информационных технологий</w:t>
      </w:r>
    </w:p>
    <w:p w14:paraId="60D96AC1" w14:textId="315DDF59" w:rsidR="00657C08" w:rsidRPr="00080982" w:rsidRDefault="00657C08" w:rsidP="00657C08">
      <w:pPr>
        <w:ind w:right="-1"/>
        <w:jc w:val="center"/>
        <w:rPr>
          <w:i/>
          <w:szCs w:val="28"/>
        </w:rPr>
      </w:pPr>
      <w:r w:rsidRPr="00DC4A3A">
        <w:rPr>
          <w:i/>
          <w:szCs w:val="28"/>
        </w:rPr>
        <w:t>(протокол №</w:t>
      </w:r>
      <w:r w:rsidR="008E7121">
        <w:rPr>
          <w:i/>
          <w:szCs w:val="28"/>
        </w:rPr>
        <w:t xml:space="preserve"> 5</w:t>
      </w:r>
      <w:r>
        <w:rPr>
          <w:i/>
          <w:szCs w:val="28"/>
        </w:rPr>
        <w:t xml:space="preserve"> от</w:t>
      </w:r>
      <w:r w:rsidR="008E7121">
        <w:rPr>
          <w:i/>
          <w:szCs w:val="28"/>
        </w:rPr>
        <w:t xml:space="preserve"> 10.12.</w:t>
      </w:r>
      <w:r>
        <w:rPr>
          <w:i/>
          <w:szCs w:val="28"/>
        </w:rPr>
        <w:t>2024 г.)</w:t>
      </w: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17478DF6" w:rsidR="00657C08" w:rsidRDefault="00657C08" w:rsidP="00897499">
      <w:pPr>
        <w:suppressAutoHyphens/>
        <w:ind w:right="-1"/>
        <w:jc w:val="center"/>
        <w:rPr>
          <w:i/>
          <w:szCs w:val="28"/>
        </w:rPr>
      </w:pPr>
    </w:p>
    <w:p w14:paraId="2F1DD47C" w14:textId="77777777" w:rsidR="00657C08" w:rsidRDefault="00657C08" w:rsidP="00897499">
      <w:pPr>
        <w:suppressAutoHyphens/>
        <w:ind w:right="-1"/>
        <w:jc w:val="center"/>
        <w:rPr>
          <w:i/>
          <w:szCs w:val="28"/>
        </w:rPr>
      </w:pPr>
    </w:p>
    <w:p w14:paraId="0C2CAB0B" w14:textId="77777777" w:rsidR="00897499" w:rsidRDefault="00897499" w:rsidP="00897499">
      <w:pPr>
        <w:suppressAutoHyphens/>
        <w:ind w:right="-1"/>
        <w:jc w:val="center"/>
        <w:rPr>
          <w:i/>
          <w:szCs w:val="28"/>
        </w:rPr>
      </w:pPr>
    </w:p>
    <w:p w14:paraId="26F0EF98" w14:textId="2BAD5785"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6928E8C6" w14:textId="3F8A6E9C" w:rsidR="00897499" w:rsidRPr="0015423F" w:rsidRDefault="00897499" w:rsidP="00897499">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3917208" w:history="1">
        <w:r w:rsidRPr="0015423F">
          <w:rPr>
            <w:rStyle w:val="af4"/>
            <w:b w:val="0"/>
            <w:bCs/>
            <w:noProof/>
          </w:rPr>
          <w:t>1.</w:t>
        </w:r>
        <w:r>
          <w:rPr>
            <w:rFonts w:asciiTheme="minorHAnsi" w:eastAsiaTheme="minorEastAsia" w:hAnsiTheme="minorHAnsi" w:cstheme="minorBidi"/>
            <w:b w:val="0"/>
            <w:bCs/>
            <w:noProof/>
            <w:sz w:val="22"/>
            <w:szCs w:val="22"/>
          </w:rPr>
          <w:t xml:space="preserve">    </w:t>
        </w:r>
        <w:r w:rsidRPr="0015423F">
          <w:rPr>
            <w:rStyle w:val="af4"/>
            <w:b w:val="0"/>
            <w:bCs/>
            <w:noProof/>
          </w:rPr>
          <w:t>Наименование дисциплины</w:t>
        </w:r>
        <w:r w:rsidRPr="0015423F">
          <w:rPr>
            <w:b w:val="0"/>
            <w:bCs/>
            <w:noProof/>
            <w:webHidden/>
          </w:rPr>
          <w:tab/>
        </w:r>
        <w:r w:rsidR="00355ED9">
          <w:rPr>
            <w:b w:val="0"/>
            <w:bCs/>
            <w:noProof/>
            <w:webHidden/>
          </w:rPr>
          <w:t>2</w:t>
        </w:r>
      </w:hyperlink>
    </w:p>
    <w:p w14:paraId="6176EEBC" w14:textId="55850F90" w:rsidR="00897499" w:rsidRPr="0015423F" w:rsidRDefault="00CB2061" w:rsidP="00897499">
      <w:pPr>
        <w:pStyle w:val="13"/>
        <w:rPr>
          <w:rFonts w:asciiTheme="minorHAnsi" w:eastAsiaTheme="minorEastAsia" w:hAnsiTheme="minorHAnsi" w:cstheme="minorBidi"/>
          <w:b w:val="0"/>
          <w:bCs/>
          <w:noProof/>
          <w:sz w:val="22"/>
          <w:szCs w:val="22"/>
        </w:rPr>
      </w:pPr>
      <w:hyperlink w:anchor="_Toc73917209" w:history="1">
        <w:r w:rsidR="00897499" w:rsidRPr="0015423F">
          <w:rPr>
            <w:rStyle w:val="af4"/>
            <w:b w:val="0"/>
            <w:bCs/>
            <w:noProof/>
            <w:lang w:eastAsia="en-US"/>
          </w:rPr>
          <w:t>2</w:t>
        </w:r>
        <w:r w:rsidR="00897499" w:rsidRPr="0015423F">
          <w:rPr>
            <w:rStyle w:val="af4"/>
            <w:b w:val="0"/>
            <w:bCs/>
            <w:noProof/>
          </w:rPr>
          <w:t>. Перечень планируемых результатов освоения образовательной программы</w:t>
        </w:r>
        <w:r w:rsidR="00E866B1">
          <w:rPr>
            <w:rStyle w:val="af4"/>
            <w:b w:val="0"/>
            <w:bCs/>
            <w:noProof/>
          </w:rPr>
          <w:t xml:space="preserve"> (перечень компетенций)</w:t>
        </w:r>
        <w:r w:rsidR="00897499" w:rsidRPr="0015423F">
          <w:rPr>
            <w:rStyle w:val="af4"/>
            <w:b w:val="0"/>
            <w:bCs/>
            <w:noProof/>
          </w:rPr>
          <w:t xml:space="preserve"> с указанием индикаторов их достижения и планируемых результатов обучения по дисциплине</w:t>
        </w:r>
        <w:r w:rsidR="00897499" w:rsidRPr="0015423F">
          <w:rPr>
            <w:b w:val="0"/>
            <w:bCs/>
            <w:noProof/>
            <w:webHidden/>
          </w:rPr>
          <w:tab/>
        </w:r>
        <w:r w:rsidR="00355ED9">
          <w:rPr>
            <w:b w:val="0"/>
            <w:bCs/>
            <w:noProof/>
            <w:webHidden/>
          </w:rPr>
          <w:t>2</w:t>
        </w:r>
      </w:hyperlink>
    </w:p>
    <w:p w14:paraId="2AB19756" w14:textId="2B96BA45" w:rsidR="00897499" w:rsidRPr="0015423F" w:rsidRDefault="00CB2061" w:rsidP="00897499">
      <w:pPr>
        <w:pStyle w:val="13"/>
        <w:rPr>
          <w:rFonts w:asciiTheme="minorHAnsi" w:eastAsiaTheme="minorEastAsia" w:hAnsiTheme="minorHAnsi" w:cstheme="minorBidi"/>
          <w:b w:val="0"/>
          <w:bCs/>
          <w:noProof/>
          <w:sz w:val="22"/>
          <w:szCs w:val="22"/>
        </w:rPr>
      </w:pPr>
      <w:hyperlink w:anchor="_Toc73917210" w:history="1">
        <w:r w:rsidR="00897499" w:rsidRPr="0015423F">
          <w:rPr>
            <w:rStyle w:val="af4"/>
            <w:b w:val="0"/>
            <w:bCs/>
            <w:noProof/>
          </w:rPr>
          <w:t xml:space="preserve">3. </w:t>
        </w:r>
        <w:r w:rsidR="00897499">
          <w:rPr>
            <w:rStyle w:val="af4"/>
            <w:b w:val="0"/>
            <w:bCs/>
            <w:noProof/>
          </w:rPr>
          <w:t xml:space="preserve">  </w:t>
        </w:r>
        <w:r w:rsidR="00897499" w:rsidRPr="0015423F">
          <w:rPr>
            <w:rStyle w:val="af4"/>
            <w:b w:val="0"/>
            <w:bCs/>
            <w:noProof/>
          </w:rPr>
          <w:t>Место дисциплины в структуре образовательн</w:t>
        </w:r>
        <w:r w:rsidR="00E866B1">
          <w:rPr>
            <w:rStyle w:val="af4"/>
            <w:b w:val="0"/>
            <w:bCs/>
            <w:noProof/>
          </w:rPr>
          <w:t>ой</w:t>
        </w:r>
        <w:r w:rsidR="00897499" w:rsidRPr="0015423F">
          <w:rPr>
            <w:rStyle w:val="af4"/>
            <w:b w:val="0"/>
            <w:bCs/>
            <w:noProof/>
          </w:rPr>
          <w:t xml:space="preserve"> программ</w:t>
        </w:r>
        <w:r w:rsidR="00E866B1">
          <w:rPr>
            <w:rStyle w:val="af4"/>
            <w:b w:val="0"/>
            <w:bCs/>
            <w:noProof/>
          </w:rPr>
          <w:t>ы</w:t>
        </w:r>
        <w:r w:rsidR="00897499" w:rsidRPr="0015423F">
          <w:rPr>
            <w:b w:val="0"/>
            <w:bCs/>
            <w:noProof/>
            <w:webHidden/>
          </w:rPr>
          <w:tab/>
        </w:r>
        <w:r w:rsidR="00355ED9">
          <w:rPr>
            <w:b w:val="0"/>
            <w:bCs/>
            <w:noProof/>
            <w:webHidden/>
          </w:rPr>
          <w:t>3</w:t>
        </w:r>
      </w:hyperlink>
    </w:p>
    <w:p w14:paraId="7A078D70" w14:textId="0500757E" w:rsidR="00897499" w:rsidRPr="0015423F" w:rsidRDefault="00CB2061" w:rsidP="00897499">
      <w:pPr>
        <w:pStyle w:val="13"/>
        <w:rPr>
          <w:rFonts w:asciiTheme="minorHAnsi" w:eastAsiaTheme="minorEastAsia" w:hAnsiTheme="minorHAnsi" w:cstheme="minorBidi"/>
          <w:b w:val="0"/>
          <w:bCs/>
          <w:noProof/>
          <w:sz w:val="22"/>
          <w:szCs w:val="22"/>
        </w:rPr>
      </w:pPr>
      <w:hyperlink w:anchor="_Toc73917211" w:history="1">
        <w:r w:rsidR="00897499" w:rsidRPr="0015423F">
          <w:rPr>
            <w:rStyle w:val="af4"/>
            <w:b w:val="0"/>
            <w:bCs/>
            <w:noProof/>
          </w:rPr>
          <w:t xml:space="preserve">4. </w:t>
        </w:r>
        <w:r w:rsidR="00897499">
          <w:rPr>
            <w:rStyle w:val="af4"/>
            <w:b w:val="0"/>
            <w:bCs/>
            <w:noProof/>
          </w:rPr>
          <w:t xml:space="preserve"> </w:t>
        </w:r>
        <w:r w:rsidR="00897499"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97499" w:rsidRPr="0015423F">
          <w:rPr>
            <w:b w:val="0"/>
            <w:bCs/>
            <w:noProof/>
            <w:webHidden/>
          </w:rPr>
          <w:tab/>
        </w:r>
        <w:r w:rsidR="00FE36BE">
          <w:rPr>
            <w:b w:val="0"/>
            <w:bCs/>
            <w:noProof/>
            <w:webHidden/>
          </w:rPr>
          <w:t>3</w:t>
        </w:r>
      </w:hyperlink>
    </w:p>
    <w:p w14:paraId="0ECA01AB" w14:textId="5505AFE7" w:rsidR="00897499" w:rsidRPr="0015423F" w:rsidRDefault="00CB2061" w:rsidP="00897499">
      <w:pPr>
        <w:pStyle w:val="13"/>
        <w:rPr>
          <w:rFonts w:asciiTheme="minorHAnsi" w:eastAsiaTheme="minorEastAsia" w:hAnsiTheme="minorHAnsi" w:cstheme="minorBidi"/>
          <w:b w:val="0"/>
          <w:bCs/>
          <w:noProof/>
          <w:sz w:val="22"/>
          <w:szCs w:val="22"/>
        </w:rPr>
      </w:pPr>
      <w:hyperlink w:anchor="_Toc73917212" w:history="1">
        <w:r w:rsidR="00897499" w:rsidRPr="0015423F">
          <w:rPr>
            <w:rStyle w:val="af4"/>
            <w:b w:val="0"/>
            <w:bCs/>
            <w:noProof/>
          </w:rPr>
          <w:t xml:space="preserve">5. </w:t>
        </w:r>
        <w:r w:rsidR="00897499">
          <w:rPr>
            <w:rStyle w:val="af4"/>
            <w:b w:val="0"/>
            <w:bCs/>
            <w:noProof/>
          </w:rPr>
          <w:t xml:space="preserve">  </w:t>
        </w:r>
        <w:r w:rsidR="00897499"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7499" w:rsidRPr="0015423F">
          <w:rPr>
            <w:b w:val="0"/>
            <w:bCs/>
            <w:noProof/>
            <w:webHidden/>
          </w:rPr>
          <w:tab/>
        </w:r>
        <w:r w:rsidR="00FE36BE">
          <w:rPr>
            <w:b w:val="0"/>
            <w:bCs/>
            <w:noProof/>
            <w:webHidden/>
          </w:rPr>
          <w:t>3</w:t>
        </w:r>
      </w:hyperlink>
    </w:p>
    <w:p w14:paraId="76AEB9E3" w14:textId="0FF1355C" w:rsidR="00897499" w:rsidRPr="0015423F" w:rsidRDefault="00CB2061" w:rsidP="00897499">
      <w:pPr>
        <w:pStyle w:val="13"/>
        <w:rPr>
          <w:rFonts w:asciiTheme="minorHAnsi" w:eastAsiaTheme="minorEastAsia" w:hAnsiTheme="minorHAnsi" w:cstheme="minorBidi"/>
          <w:b w:val="0"/>
          <w:bCs/>
          <w:noProof/>
          <w:sz w:val="22"/>
          <w:szCs w:val="22"/>
        </w:rPr>
      </w:pPr>
      <w:hyperlink w:anchor="_Toc73917213" w:history="1">
        <w:r w:rsidR="00897499" w:rsidRPr="0015423F">
          <w:rPr>
            <w:rStyle w:val="af4"/>
            <w:b w:val="0"/>
            <w:bCs/>
            <w:noProof/>
          </w:rPr>
          <w:t>5.1. Содержание дисциплины</w:t>
        </w:r>
        <w:r w:rsidR="00897499" w:rsidRPr="0015423F">
          <w:rPr>
            <w:b w:val="0"/>
            <w:bCs/>
            <w:noProof/>
            <w:webHidden/>
          </w:rPr>
          <w:tab/>
        </w:r>
        <w:r w:rsidR="00355ED9">
          <w:rPr>
            <w:b w:val="0"/>
            <w:bCs/>
            <w:noProof/>
            <w:webHidden/>
          </w:rPr>
          <w:t>4</w:t>
        </w:r>
      </w:hyperlink>
    </w:p>
    <w:p w14:paraId="281E1F38" w14:textId="21D8E4F9" w:rsidR="00897499" w:rsidRPr="0015423F" w:rsidRDefault="00CB2061" w:rsidP="00897499">
      <w:pPr>
        <w:pStyle w:val="13"/>
        <w:rPr>
          <w:rFonts w:asciiTheme="minorHAnsi" w:eastAsiaTheme="minorEastAsia" w:hAnsiTheme="minorHAnsi" w:cstheme="minorBidi"/>
          <w:b w:val="0"/>
          <w:bCs/>
          <w:noProof/>
          <w:sz w:val="22"/>
          <w:szCs w:val="22"/>
        </w:rPr>
      </w:pPr>
      <w:hyperlink w:anchor="_Toc73917214" w:history="1">
        <w:r w:rsidR="00897499" w:rsidRPr="0015423F">
          <w:rPr>
            <w:rStyle w:val="af4"/>
            <w:b w:val="0"/>
            <w:bCs/>
            <w:noProof/>
          </w:rPr>
          <w:t>5.2. Учебно – тематический план</w:t>
        </w:r>
        <w:r w:rsidR="00897499" w:rsidRPr="0015423F">
          <w:rPr>
            <w:b w:val="0"/>
            <w:bCs/>
            <w:noProof/>
            <w:webHidden/>
          </w:rPr>
          <w:tab/>
        </w:r>
        <w:r w:rsidR="00A874CD">
          <w:rPr>
            <w:b w:val="0"/>
            <w:bCs/>
            <w:noProof/>
            <w:webHidden/>
          </w:rPr>
          <w:t>5</w:t>
        </w:r>
      </w:hyperlink>
    </w:p>
    <w:p w14:paraId="26A07499" w14:textId="0D8CBFCC" w:rsidR="00897499" w:rsidRPr="0015423F" w:rsidRDefault="00CB2061" w:rsidP="00897499">
      <w:pPr>
        <w:pStyle w:val="13"/>
        <w:rPr>
          <w:rFonts w:asciiTheme="minorHAnsi" w:eastAsiaTheme="minorEastAsia" w:hAnsiTheme="minorHAnsi" w:cstheme="minorBidi"/>
          <w:b w:val="0"/>
          <w:bCs/>
          <w:noProof/>
          <w:sz w:val="22"/>
          <w:szCs w:val="22"/>
        </w:rPr>
      </w:pPr>
      <w:hyperlink w:anchor="_Toc73917216" w:history="1">
        <w:r w:rsidR="00897499" w:rsidRPr="0015423F">
          <w:rPr>
            <w:rStyle w:val="af4"/>
            <w:b w:val="0"/>
            <w:bCs/>
            <w:noProof/>
          </w:rPr>
          <w:t>5.3. Содержание семинаров, практических занятий</w:t>
        </w:r>
        <w:r w:rsidR="00897499" w:rsidRPr="0015423F">
          <w:rPr>
            <w:b w:val="0"/>
            <w:bCs/>
            <w:noProof/>
            <w:webHidden/>
          </w:rPr>
          <w:tab/>
        </w:r>
        <w:r w:rsidR="00A874CD">
          <w:rPr>
            <w:b w:val="0"/>
            <w:bCs/>
            <w:noProof/>
            <w:webHidden/>
          </w:rPr>
          <w:t>6</w:t>
        </w:r>
      </w:hyperlink>
    </w:p>
    <w:p w14:paraId="74A5CF78" w14:textId="79A24E5D" w:rsidR="00897499" w:rsidRPr="0015423F" w:rsidRDefault="00CB2061" w:rsidP="00897499">
      <w:pPr>
        <w:pStyle w:val="13"/>
        <w:rPr>
          <w:rFonts w:asciiTheme="minorHAnsi" w:eastAsiaTheme="minorEastAsia" w:hAnsiTheme="minorHAnsi" w:cstheme="minorBidi"/>
          <w:b w:val="0"/>
          <w:bCs/>
          <w:noProof/>
          <w:sz w:val="22"/>
          <w:szCs w:val="22"/>
        </w:rPr>
      </w:pPr>
      <w:hyperlink w:anchor="_Toc73917217" w:history="1">
        <w:r w:rsidR="00897499" w:rsidRPr="0015423F">
          <w:rPr>
            <w:rStyle w:val="af4"/>
            <w:b w:val="0"/>
            <w:bCs/>
            <w:noProof/>
          </w:rPr>
          <w:t>6. Перечень учебно-методического обеспечения для самостоятельной работы обучающихся по дисциплине</w:t>
        </w:r>
        <w:r w:rsidR="00897499" w:rsidRPr="0015423F">
          <w:rPr>
            <w:b w:val="0"/>
            <w:bCs/>
            <w:noProof/>
            <w:webHidden/>
          </w:rPr>
          <w:tab/>
        </w:r>
        <w:r w:rsidR="00A874CD">
          <w:rPr>
            <w:b w:val="0"/>
            <w:bCs/>
            <w:noProof/>
            <w:webHidden/>
          </w:rPr>
          <w:t>7</w:t>
        </w:r>
      </w:hyperlink>
    </w:p>
    <w:p w14:paraId="18153026" w14:textId="603A551A" w:rsidR="00897499" w:rsidRPr="0015423F" w:rsidRDefault="00CB2061" w:rsidP="00897499">
      <w:pPr>
        <w:pStyle w:val="13"/>
        <w:rPr>
          <w:rFonts w:asciiTheme="minorHAnsi" w:eastAsiaTheme="minorEastAsia" w:hAnsiTheme="minorHAnsi" w:cstheme="minorBidi"/>
          <w:b w:val="0"/>
          <w:bCs/>
          <w:noProof/>
          <w:sz w:val="22"/>
          <w:szCs w:val="22"/>
        </w:rPr>
      </w:pPr>
      <w:hyperlink w:anchor="_Toc73917218" w:history="1">
        <w:r w:rsidR="00897499"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97499" w:rsidRPr="0015423F">
          <w:rPr>
            <w:b w:val="0"/>
            <w:bCs/>
            <w:noProof/>
            <w:webHidden/>
          </w:rPr>
          <w:tab/>
        </w:r>
        <w:r w:rsidR="00A874CD">
          <w:rPr>
            <w:b w:val="0"/>
            <w:bCs/>
            <w:noProof/>
            <w:webHidden/>
          </w:rPr>
          <w:t>7</w:t>
        </w:r>
      </w:hyperlink>
    </w:p>
    <w:p w14:paraId="7FE4D786" w14:textId="13EB8AA4" w:rsidR="00897499" w:rsidRPr="0015423F" w:rsidRDefault="00CB2061" w:rsidP="00897499">
      <w:pPr>
        <w:pStyle w:val="13"/>
        <w:rPr>
          <w:rFonts w:asciiTheme="minorHAnsi" w:eastAsiaTheme="minorEastAsia" w:hAnsiTheme="minorHAnsi" w:cstheme="minorBidi"/>
          <w:b w:val="0"/>
          <w:bCs/>
          <w:noProof/>
          <w:sz w:val="22"/>
          <w:szCs w:val="22"/>
        </w:rPr>
      </w:pPr>
      <w:hyperlink w:anchor="_Toc73917219" w:history="1">
        <w:r w:rsidR="00897499" w:rsidRPr="0015423F">
          <w:rPr>
            <w:rStyle w:val="af4"/>
            <w:b w:val="0"/>
            <w:bCs/>
            <w:noProof/>
          </w:rPr>
          <w:t>6.2. Перечень вопросов, заданий, тем для подготовки к текущему контролю</w:t>
        </w:r>
        <w:r w:rsidR="00897499" w:rsidRPr="0015423F">
          <w:rPr>
            <w:b w:val="0"/>
            <w:bCs/>
            <w:noProof/>
            <w:webHidden/>
          </w:rPr>
          <w:tab/>
        </w:r>
        <w:r w:rsidR="00A874CD">
          <w:rPr>
            <w:b w:val="0"/>
            <w:bCs/>
            <w:noProof/>
            <w:webHidden/>
          </w:rPr>
          <w:t>9</w:t>
        </w:r>
      </w:hyperlink>
    </w:p>
    <w:p w14:paraId="092D38F4" w14:textId="0CA05E45" w:rsidR="00897499" w:rsidRPr="0015423F" w:rsidRDefault="00CB2061" w:rsidP="00897499">
      <w:pPr>
        <w:pStyle w:val="13"/>
        <w:rPr>
          <w:rFonts w:asciiTheme="minorHAnsi" w:eastAsiaTheme="minorEastAsia" w:hAnsiTheme="minorHAnsi" w:cstheme="minorBidi"/>
          <w:b w:val="0"/>
          <w:bCs/>
          <w:noProof/>
          <w:sz w:val="22"/>
          <w:szCs w:val="22"/>
        </w:rPr>
      </w:pPr>
      <w:hyperlink w:anchor="_Toc73917221" w:history="1">
        <w:r w:rsidR="00897499" w:rsidRPr="0015423F">
          <w:rPr>
            <w:rStyle w:val="af4"/>
            <w:b w:val="0"/>
            <w:bCs/>
            <w:noProof/>
          </w:rPr>
          <w:t>7. Фонд оценочных средств для проведения промежуточной аттестации обучающихся по дисциплине</w:t>
        </w:r>
        <w:r w:rsidR="00897499" w:rsidRPr="0015423F">
          <w:rPr>
            <w:b w:val="0"/>
            <w:bCs/>
            <w:noProof/>
            <w:webHidden/>
          </w:rPr>
          <w:tab/>
        </w:r>
        <w:r w:rsidR="00355ED9">
          <w:rPr>
            <w:b w:val="0"/>
            <w:bCs/>
            <w:noProof/>
            <w:webHidden/>
          </w:rPr>
          <w:t>1</w:t>
        </w:r>
        <w:r w:rsidR="00A874CD">
          <w:rPr>
            <w:b w:val="0"/>
            <w:bCs/>
            <w:noProof/>
            <w:webHidden/>
          </w:rPr>
          <w:t>1</w:t>
        </w:r>
      </w:hyperlink>
    </w:p>
    <w:p w14:paraId="26EE9320" w14:textId="30681FCF" w:rsidR="00897499" w:rsidRPr="0015423F" w:rsidRDefault="00CB2061" w:rsidP="00897499">
      <w:pPr>
        <w:pStyle w:val="13"/>
        <w:rPr>
          <w:rFonts w:asciiTheme="minorHAnsi" w:eastAsiaTheme="minorEastAsia" w:hAnsiTheme="minorHAnsi" w:cstheme="minorBidi"/>
          <w:b w:val="0"/>
          <w:bCs/>
          <w:noProof/>
          <w:sz w:val="22"/>
          <w:szCs w:val="22"/>
        </w:rPr>
      </w:pPr>
      <w:hyperlink w:anchor="_Toc73917224" w:history="1">
        <w:r w:rsidR="00897499" w:rsidRPr="0015423F">
          <w:rPr>
            <w:rStyle w:val="af4"/>
            <w:b w:val="0"/>
            <w:bCs/>
            <w:noProof/>
          </w:rPr>
          <w:t>8. Перечень основной и дополнительной учебной литературы, необходимой для освоения дисциплины</w:t>
        </w:r>
        <w:r w:rsidR="00897499" w:rsidRPr="0015423F">
          <w:rPr>
            <w:b w:val="0"/>
            <w:bCs/>
            <w:noProof/>
            <w:webHidden/>
          </w:rPr>
          <w:tab/>
        </w:r>
        <w:r w:rsidR="00355ED9">
          <w:rPr>
            <w:b w:val="0"/>
            <w:bCs/>
            <w:noProof/>
            <w:webHidden/>
          </w:rPr>
          <w:t>1</w:t>
        </w:r>
        <w:r w:rsidR="00A874CD">
          <w:rPr>
            <w:b w:val="0"/>
            <w:bCs/>
            <w:noProof/>
            <w:webHidden/>
          </w:rPr>
          <w:t>6</w:t>
        </w:r>
      </w:hyperlink>
    </w:p>
    <w:p w14:paraId="298F0C17" w14:textId="4F32777D" w:rsidR="00897499" w:rsidRPr="0015423F" w:rsidRDefault="00CB2061" w:rsidP="00897499">
      <w:pPr>
        <w:pStyle w:val="13"/>
        <w:rPr>
          <w:rFonts w:asciiTheme="minorHAnsi" w:eastAsiaTheme="minorEastAsia" w:hAnsiTheme="minorHAnsi" w:cstheme="minorBidi"/>
          <w:b w:val="0"/>
          <w:bCs/>
          <w:noProof/>
          <w:sz w:val="22"/>
          <w:szCs w:val="22"/>
        </w:rPr>
      </w:pPr>
      <w:hyperlink w:anchor="_Toc73917225" w:history="1">
        <w:r w:rsidR="00897499"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897499" w:rsidRPr="0015423F">
          <w:rPr>
            <w:b w:val="0"/>
            <w:bCs/>
            <w:noProof/>
            <w:webHidden/>
          </w:rPr>
          <w:tab/>
        </w:r>
        <w:r w:rsidR="00A874CD">
          <w:rPr>
            <w:b w:val="0"/>
            <w:bCs/>
            <w:noProof/>
            <w:webHidden/>
          </w:rPr>
          <w:t>17</w:t>
        </w:r>
      </w:hyperlink>
    </w:p>
    <w:p w14:paraId="6FCFA38C" w14:textId="24583E28" w:rsidR="00897499" w:rsidRPr="0015423F" w:rsidRDefault="00CB2061" w:rsidP="00897499">
      <w:pPr>
        <w:pStyle w:val="13"/>
        <w:rPr>
          <w:rFonts w:asciiTheme="minorHAnsi" w:eastAsiaTheme="minorEastAsia" w:hAnsiTheme="minorHAnsi" w:cstheme="minorBidi"/>
          <w:b w:val="0"/>
          <w:bCs/>
          <w:noProof/>
          <w:sz w:val="22"/>
          <w:szCs w:val="22"/>
        </w:rPr>
      </w:pPr>
      <w:hyperlink w:anchor="_Toc73917226" w:history="1">
        <w:r w:rsidR="00897499" w:rsidRPr="0015423F">
          <w:rPr>
            <w:rStyle w:val="af4"/>
            <w:b w:val="0"/>
            <w:bCs/>
            <w:noProof/>
          </w:rPr>
          <w:t>10. Методические указания для обучающихся по освоению дисциплины</w:t>
        </w:r>
        <w:r w:rsidR="00897499" w:rsidRPr="0015423F">
          <w:rPr>
            <w:b w:val="0"/>
            <w:bCs/>
            <w:noProof/>
            <w:webHidden/>
          </w:rPr>
          <w:tab/>
        </w:r>
        <w:r w:rsidR="00A874CD">
          <w:rPr>
            <w:b w:val="0"/>
            <w:bCs/>
            <w:noProof/>
            <w:webHidden/>
          </w:rPr>
          <w:t>19</w:t>
        </w:r>
      </w:hyperlink>
    </w:p>
    <w:p w14:paraId="0BC21FDC" w14:textId="110FA706" w:rsidR="00897499" w:rsidRPr="0015423F" w:rsidRDefault="00CB2061" w:rsidP="00897499">
      <w:pPr>
        <w:pStyle w:val="13"/>
        <w:rPr>
          <w:rFonts w:asciiTheme="minorHAnsi" w:eastAsiaTheme="minorEastAsia" w:hAnsiTheme="minorHAnsi" w:cstheme="minorBidi"/>
          <w:b w:val="0"/>
          <w:bCs/>
          <w:noProof/>
          <w:sz w:val="22"/>
          <w:szCs w:val="22"/>
        </w:rPr>
      </w:pPr>
      <w:hyperlink w:anchor="_Toc73917227" w:history="1">
        <w:r w:rsidR="00897499"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7499" w:rsidRPr="0015423F">
          <w:rPr>
            <w:b w:val="0"/>
            <w:bCs/>
            <w:noProof/>
            <w:webHidden/>
          </w:rPr>
          <w:tab/>
        </w:r>
        <w:r w:rsidR="00355ED9">
          <w:rPr>
            <w:b w:val="0"/>
            <w:bCs/>
            <w:noProof/>
            <w:webHidden/>
          </w:rPr>
          <w:t>2</w:t>
        </w:r>
        <w:r w:rsidR="00A874CD">
          <w:rPr>
            <w:b w:val="0"/>
            <w:bCs/>
            <w:noProof/>
            <w:webHidden/>
          </w:rPr>
          <w:t>2</w:t>
        </w:r>
      </w:hyperlink>
    </w:p>
    <w:p w14:paraId="314CE0E9" w14:textId="75C36396" w:rsidR="00897499" w:rsidRPr="0015423F" w:rsidRDefault="00CB2061" w:rsidP="00897499">
      <w:pPr>
        <w:pStyle w:val="13"/>
        <w:rPr>
          <w:rFonts w:asciiTheme="minorHAnsi" w:eastAsiaTheme="minorEastAsia" w:hAnsiTheme="minorHAnsi" w:cstheme="minorBidi"/>
          <w:b w:val="0"/>
          <w:bCs/>
          <w:noProof/>
          <w:sz w:val="22"/>
          <w:szCs w:val="22"/>
        </w:rPr>
      </w:pPr>
      <w:hyperlink w:anchor="_Toc73917228" w:history="1">
        <w:r w:rsidR="00897499"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897499" w:rsidRPr="0015423F">
          <w:rPr>
            <w:b w:val="0"/>
            <w:bCs/>
            <w:noProof/>
            <w:webHidden/>
          </w:rPr>
          <w:tab/>
        </w:r>
        <w:r w:rsidR="00355ED9">
          <w:rPr>
            <w:b w:val="0"/>
            <w:bCs/>
            <w:noProof/>
            <w:webHidden/>
          </w:rPr>
          <w:t>2</w:t>
        </w:r>
        <w:r w:rsidR="00A874CD">
          <w:rPr>
            <w:b w:val="0"/>
            <w:bCs/>
            <w:noProof/>
            <w:webHidden/>
          </w:rPr>
          <w:t>2</w:t>
        </w:r>
      </w:hyperlink>
    </w:p>
    <w:p w14:paraId="6D5D2801" w14:textId="77777777"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14:paraId="19BC649C" w14:textId="14FD1EF8" w:rsidR="00897499" w:rsidRDefault="00897499" w:rsidP="00897499">
      <w:pPr>
        <w:spacing w:line="360" w:lineRule="auto"/>
        <w:ind w:firstLine="709"/>
        <w:rPr>
          <w:szCs w:val="28"/>
        </w:rPr>
      </w:pPr>
      <w:r>
        <w:rPr>
          <w:szCs w:val="28"/>
        </w:rPr>
        <w:t>«</w:t>
      </w:r>
      <w:r w:rsidR="00356525" w:rsidRPr="00356525">
        <w:rPr>
          <w:szCs w:val="28"/>
        </w:rPr>
        <w:t xml:space="preserve">Администрирование </w:t>
      </w:r>
      <w:r w:rsidR="001D701C">
        <w:rPr>
          <w:szCs w:val="28"/>
        </w:rPr>
        <w:t>баз данных</w:t>
      </w:r>
      <w:r>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r w:rsidRPr="008153C3">
        <w:rPr>
          <w:lang w:eastAsia="en-US"/>
        </w:rPr>
        <w:t>2</w:t>
      </w:r>
      <w:r w:rsidRPr="008153C3">
        <w:t>.</w:t>
      </w:r>
      <w:r w:rsidR="006A1BDB">
        <w:t xml:space="preserve">       </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97499" w:rsidRPr="00B77047" w14:paraId="14234234" w14:textId="77777777" w:rsidTr="00E866B1">
        <w:tc>
          <w:tcPr>
            <w:tcW w:w="1164" w:type="dxa"/>
          </w:tcPr>
          <w:p w14:paraId="50331AFE" w14:textId="77777777" w:rsidR="00897499" w:rsidRPr="00E866B1" w:rsidRDefault="00897499" w:rsidP="00217DF7">
            <w:pPr>
              <w:rPr>
                <w:b/>
                <w:sz w:val="24"/>
                <w:szCs w:val="24"/>
              </w:rPr>
            </w:pPr>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2864" w:type="dxa"/>
          </w:tcPr>
          <w:p w14:paraId="573DE196" w14:textId="77777777" w:rsidR="00897499" w:rsidRPr="00E866B1" w:rsidRDefault="00897499" w:rsidP="00217DF7">
            <w:pPr>
              <w:rPr>
                <w:b/>
                <w:sz w:val="24"/>
                <w:szCs w:val="24"/>
              </w:rPr>
            </w:pPr>
            <w:r w:rsidRPr="00E866B1">
              <w:rPr>
                <w:b/>
                <w:sz w:val="24"/>
                <w:szCs w:val="24"/>
              </w:rPr>
              <w:t xml:space="preserve">Индикаторы достижения </w:t>
            </w:r>
            <w:proofErr w:type="spellStart"/>
            <w:r w:rsidRPr="00E866B1">
              <w:rPr>
                <w:b/>
                <w:sz w:val="24"/>
                <w:szCs w:val="24"/>
              </w:rPr>
              <w:t>компетен</w:t>
            </w:r>
            <w:proofErr w:type="spellEnd"/>
            <w:r w:rsidRPr="00E866B1">
              <w:rPr>
                <w:b/>
                <w:sz w:val="24"/>
                <w:szCs w:val="24"/>
              </w:rPr>
              <w:t>-</w:t>
            </w:r>
          </w:p>
          <w:p w14:paraId="7C041107" w14:textId="77777777" w:rsidR="00897499" w:rsidRPr="00E866B1" w:rsidRDefault="00897499" w:rsidP="00217DF7">
            <w:pPr>
              <w:rPr>
                <w:b/>
                <w:sz w:val="24"/>
                <w:szCs w:val="24"/>
              </w:rPr>
            </w:pPr>
            <w:proofErr w:type="spellStart"/>
            <w:r w:rsidRPr="00E866B1">
              <w:rPr>
                <w:b/>
                <w:sz w:val="24"/>
                <w:szCs w:val="24"/>
              </w:rPr>
              <w:t>ции</w:t>
            </w:r>
            <w:proofErr w:type="spellEnd"/>
          </w:p>
        </w:tc>
        <w:tc>
          <w:tcPr>
            <w:tcW w:w="4111"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EE7261" w:rsidRPr="00B77047" w14:paraId="260FFDB9" w14:textId="77777777" w:rsidTr="00EE7261">
        <w:trPr>
          <w:trHeight w:val="1395"/>
        </w:trPr>
        <w:tc>
          <w:tcPr>
            <w:tcW w:w="1164" w:type="dxa"/>
            <w:vMerge w:val="restart"/>
          </w:tcPr>
          <w:p w14:paraId="7B136D5C" w14:textId="1F2BF7C7" w:rsidR="00EE7261" w:rsidRPr="00E866B1" w:rsidRDefault="00EE7261" w:rsidP="00EE7261">
            <w:pPr>
              <w:rPr>
                <w:b/>
                <w:sz w:val="24"/>
                <w:szCs w:val="24"/>
              </w:rPr>
            </w:pPr>
            <w:r>
              <w:rPr>
                <w:rFonts w:cstheme="minorHAnsi"/>
                <w:b/>
                <w:sz w:val="24"/>
                <w:szCs w:val="24"/>
              </w:rPr>
              <w:t>ПК-1</w:t>
            </w:r>
          </w:p>
        </w:tc>
        <w:tc>
          <w:tcPr>
            <w:tcW w:w="2239" w:type="dxa"/>
            <w:vMerge w:val="restart"/>
          </w:tcPr>
          <w:p w14:paraId="33574CD2" w14:textId="4FECD4F9" w:rsidR="00EE7261" w:rsidRPr="00EE7261" w:rsidRDefault="00EE7261" w:rsidP="00EE7261">
            <w:pPr>
              <w:rPr>
                <w:sz w:val="24"/>
                <w:szCs w:val="24"/>
              </w:rPr>
            </w:pP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2864" w:type="dxa"/>
          </w:tcPr>
          <w:p w14:paraId="372AEB6E" w14:textId="5285CCA7" w:rsidR="00EE7261" w:rsidRPr="00E866B1" w:rsidRDefault="00EE7261" w:rsidP="00EE7261">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4111" w:type="dxa"/>
          </w:tcPr>
          <w:p w14:paraId="5919344F" w14:textId="77777777" w:rsidR="00832208" w:rsidRPr="00832208" w:rsidRDefault="00832208" w:rsidP="00832208">
            <w:pPr>
              <w:rPr>
                <w:b/>
                <w:sz w:val="24"/>
                <w:szCs w:val="24"/>
              </w:rPr>
            </w:pPr>
            <w:r w:rsidRPr="00832208">
              <w:rPr>
                <w:b/>
                <w:sz w:val="24"/>
                <w:szCs w:val="24"/>
              </w:rPr>
              <w:t xml:space="preserve">Знать: </w:t>
            </w:r>
          </w:p>
          <w:p w14:paraId="3A17D53F" w14:textId="77777777" w:rsidR="00832208" w:rsidRPr="00832208" w:rsidRDefault="00832208" w:rsidP="00832208">
            <w:pPr>
              <w:rPr>
                <w:sz w:val="24"/>
                <w:szCs w:val="24"/>
              </w:rPr>
            </w:pPr>
            <w:r w:rsidRPr="00832208">
              <w:rPr>
                <w:sz w:val="24"/>
                <w:szCs w:val="24"/>
              </w:rPr>
              <w:t>- Основы бизнес-процессов и их взаимодействия с реляционными СУБД.</w:t>
            </w:r>
          </w:p>
          <w:p w14:paraId="615A2E8F" w14:textId="77777777" w:rsidR="00832208" w:rsidRPr="00832208" w:rsidRDefault="00832208" w:rsidP="00832208">
            <w:pPr>
              <w:rPr>
                <w:b/>
                <w:sz w:val="24"/>
                <w:szCs w:val="24"/>
              </w:rPr>
            </w:pPr>
            <w:r w:rsidRPr="00832208">
              <w:rPr>
                <w:b/>
                <w:sz w:val="24"/>
                <w:szCs w:val="24"/>
              </w:rPr>
              <w:t xml:space="preserve">Уметь: </w:t>
            </w:r>
          </w:p>
          <w:p w14:paraId="0496BE52" w14:textId="5716AF6B" w:rsidR="00EE7261" w:rsidRPr="00832208" w:rsidRDefault="00832208" w:rsidP="00832208">
            <w:pPr>
              <w:rPr>
                <w:sz w:val="24"/>
                <w:szCs w:val="24"/>
              </w:rPr>
            </w:pPr>
            <w:r w:rsidRPr="00832208">
              <w:rPr>
                <w:sz w:val="24"/>
                <w:szCs w:val="24"/>
              </w:rPr>
              <w:t>- Изучать и систематизировать бизнес-процессы компании, связанные с использованием реляционных СУБД.</w:t>
            </w:r>
          </w:p>
        </w:tc>
      </w:tr>
      <w:tr w:rsidR="00EE7261" w:rsidRPr="00B77047" w14:paraId="78EECA73" w14:textId="77777777" w:rsidTr="00EE7261">
        <w:trPr>
          <w:trHeight w:val="1095"/>
        </w:trPr>
        <w:tc>
          <w:tcPr>
            <w:tcW w:w="1164" w:type="dxa"/>
            <w:vMerge/>
          </w:tcPr>
          <w:p w14:paraId="024242CD" w14:textId="77777777" w:rsidR="00EE7261" w:rsidRDefault="00EE7261" w:rsidP="00EE7261">
            <w:pPr>
              <w:rPr>
                <w:rFonts w:cstheme="minorHAnsi"/>
                <w:b/>
                <w:sz w:val="24"/>
                <w:szCs w:val="24"/>
              </w:rPr>
            </w:pPr>
          </w:p>
        </w:tc>
        <w:tc>
          <w:tcPr>
            <w:tcW w:w="2239" w:type="dxa"/>
            <w:vMerge/>
          </w:tcPr>
          <w:p w14:paraId="43096640" w14:textId="77777777" w:rsidR="00EE7261" w:rsidRPr="1A485BB0" w:rsidRDefault="00EE7261" w:rsidP="00EE7261">
            <w:pPr>
              <w:rPr>
                <w:sz w:val="24"/>
                <w:szCs w:val="24"/>
              </w:rPr>
            </w:pPr>
          </w:p>
        </w:tc>
        <w:tc>
          <w:tcPr>
            <w:tcW w:w="2864" w:type="dxa"/>
          </w:tcPr>
          <w:p w14:paraId="5AA46C6F" w14:textId="7F1CF06A" w:rsidR="00EE7261" w:rsidRPr="00EE7261" w:rsidRDefault="00EE7261" w:rsidP="00EE7261">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4111" w:type="dxa"/>
          </w:tcPr>
          <w:p w14:paraId="11B3FF5D" w14:textId="13F0D3A2" w:rsidR="00EE7261" w:rsidRDefault="00832208" w:rsidP="00EE7261">
            <w:pPr>
              <w:rPr>
                <w:b/>
                <w:sz w:val="24"/>
                <w:szCs w:val="24"/>
              </w:rPr>
            </w:pPr>
            <w:r>
              <w:rPr>
                <w:b/>
                <w:sz w:val="24"/>
                <w:szCs w:val="24"/>
              </w:rPr>
              <w:t>Знать:</w:t>
            </w:r>
          </w:p>
          <w:p w14:paraId="18F39950" w14:textId="6EE4F4E6" w:rsidR="00832208" w:rsidRPr="00832208" w:rsidRDefault="00832208" w:rsidP="00EE7261">
            <w:pPr>
              <w:rPr>
                <w:sz w:val="24"/>
                <w:szCs w:val="24"/>
              </w:rPr>
            </w:pPr>
            <w:r w:rsidRPr="00832208">
              <w:rPr>
                <w:sz w:val="24"/>
                <w:szCs w:val="24"/>
              </w:rPr>
              <w:t>Методы и технологии анализа и оптимизации инфраструктурных решений.</w:t>
            </w:r>
          </w:p>
          <w:p w14:paraId="17E03BC8" w14:textId="77777777" w:rsidR="00832208" w:rsidRDefault="00832208" w:rsidP="00EE7261">
            <w:pPr>
              <w:rPr>
                <w:b/>
                <w:sz w:val="24"/>
                <w:szCs w:val="24"/>
              </w:rPr>
            </w:pPr>
            <w:r>
              <w:rPr>
                <w:b/>
                <w:sz w:val="24"/>
                <w:szCs w:val="24"/>
              </w:rPr>
              <w:t>Уметь:</w:t>
            </w:r>
          </w:p>
          <w:p w14:paraId="70E0BE3B" w14:textId="1DB2F5BC" w:rsidR="00832208" w:rsidRPr="00832208" w:rsidRDefault="00832208" w:rsidP="00EE7261">
            <w:pPr>
              <w:rPr>
                <w:sz w:val="24"/>
                <w:szCs w:val="24"/>
              </w:rPr>
            </w:pPr>
            <w:r w:rsidRPr="00832208">
              <w:rPr>
                <w:sz w:val="24"/>
                <w:szCs w:val="24"/>
              </w:rPr>
              <w:t>Оптимизировать действующие и перспек</w:t>
            </w:r>
            <w:r>
              <w:rPr>
                <w:sz w:val="24"/>
                <w:szCs w:val="24"/>
              </w:rPr>
              <w:t>тивные инфраструктурные решения.</w:t>
            </w:r>
          </w:p>
        </w:tc>
      </w:tr>
      <w:tr w:rsidR="00EE7261" w:rsidRPr="00B77047" w14:paraId="63A71019" w14:textId="77777777" w:rsidTr="00E866B1">
        <w:trPr>
          <w:trHeight w:val="2730"/>
        </w:trPr>
        <w:tc>
          <w:tcPr>
            <w:tcW w:w="1164" w:type="dxa"/>
            <w:vMerge/>
          </w:tcPr>
          <w:p w14:paraId="542C6352" w14:textId="77777777" w:rsidR="00EE7261" w:rsidRDefault="00EE7261" w:rsidP="00EE7261">
            <w:pPr>
              <w:rPr>
                <w:rFonts w:cstheme="minorHAnsi"/>
                <w:b/>
                <w:sz w:val="24"/>
                <w:szCs w:val="24"/>
              </w:rPr>
            </w:pPr>
          </w:p>
        </w:tc>
        <w:tc>
          <w:tcPr>
            <w:tcW w:w="2239" w:type="dxa"/>
            <w:vMerge/>
          </w:tcPr>
          <w:p w14:paraId="45EB2F15" w14:textId="77777777" w:rsidR="00EE7261" w:rsidRPr="1A485BB0" w:rsidRDefault="00EE7261" w:rsidP="00EE7261">
            <w:pPr>
              <w:rPr>
                <w:sz w:val="24"/>
                <w:szCs w:val="24"/>
              </w:rPr>
            </w:pPr>
          </w:p>
        </w:tc>
        <w:tc>
          <w:tcPr>
            <w:tcW w:w="2864" w:type="dxa"/>
          </w:tcPr>
          <w:p w14:paraId="6A7A20DA" w14:textId="3078C9C1" w:rsidR="00EE7261" w:rsidRPr="00EE7261" w:rsidRDefault="00EE7261" w:rsidP="00EE7261">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4111" w:type="dxa"/>
          </w:tcPr>
          <w:p w14:paraId="492349B7" w14:textId="77777777" w:rsidR="00EE7261" w:rsidRDefault="00832208" w:rsidP="00EE7261">
            <w:pPr>
              <w:rPr>
                <w:b/>
                <w:sz w:val="24"/>
                <w:szCs w:val="24"/>
              </w:rPr>
            </w:pPr>
            <w:r>
              <w:rPr>
                <w:b/>
                <w:sz w:val="24"/>
                <w:szCs w:val="24"/>
              </w:rPr>
              <w:t>Знать:</w:t>
            </w:r>
          </w:p>
          <w:p w14:paraId="733F0040" w14:textId="77777777" w:rsidR="00832208" w:rsidRPr="00832208" w:rsidRDefault="00832208" w:rsidP="00EE7261">
            <w:pPr>
              <w:rPr>
                <w:sz w:val="24"/>
                <w:szCs w:val="24"/>
              </w:rPr>
            </w:pPr>
            <w:r w:rsidRPr="00832208">
              <w:rPr>
                <w:sz w:val="24"/>
                <w:szCs w:val="24"/>
              </w:rPr>
              <w:t>Методы и технологии анализа и оптимизации инфраструктурных решений.</w:t>
            </w:r>
          </w:p>
          <w:p w14:paraId="69D53E9F" w14:textId="77777777" w:rsidR="00832208" w:rsidRDefault="00832208" w:rsidP="00EE7261">
            <w:pPr>
              <w:rPr>
                <w:b/>
                <w:sz w:val="24"/>
                <w:szCs w:val="24"/>
              </w:rPr>
            </w:pPr>
            <w:r>
              <w:rPr>
                <w:b/>
                <w:sz w:val="24"/>
                <w:szCs w:val="24"/>
              </w:rPr>
              <w:t>Уметь:</w:t>
            </w:r>
          </w:p>
          <w:p w14:paraId="6A4B3E6F" w14:textId="3BB839AE" w:rsidR="00832208" w:rsidRPr="00832208" w:rsidRDefault="00832208" w:rsidP="00EE7261">
            <w:pPr>
              <w:rPr>
                <w:sz w:val="24"/>
                <w:szCs w:val="24"/>
              </w:rPr>
            </w:pPr>
            <w:r w:rsidRPr="00832208">
              <w:rPr>
                <w:sz w:val="24"/>
                <w:szCs w:val="24"/>
              </w:rPr>
              <w:t>Проводить организационные мероприятия по повышению производительности программно-аппаратных средств в ИТ-инфраструктуре компании.</w:t>
            </w:r>
          </w:p>
        </w:tc>
      </w:tr>
      <w:tr w:rsidR="00EE7261" w:rsidRPr="00B77047" w14:paraId="73ACA692" w14:textId="77777777" w:rsidTr="00217DF7">
        <w:trPr>
          <w:trHeight w:val="1505"/>
        </w:trPr>
        <w:tc>
          <w:tcPr>
            <w:tcW w:w="1164" w:type="dxa"/>
            <w:vMerge w:val="restart"/>
          </w:tcPr>
          <w:p w14:paraId="27AF7931" w14:textId="1C729AB6" w:rsidR="00EE7261" w:rsidRPr="00A17926" w:rsidRDefault="001D701C" w:rsidP="00EE7261">
            <w:pPr>
              <w:rPr>
                <w:b/>
                <w:sz w:val="24"/>
                <w:szCs w:val="24"/>
              </w:rPr>
            </w:pPr>
            <w:r>
              <w:rPr>
                <w:rFonts w:cstheme="minorHAnsi"/>
                <w:b/>
                <w:sz w:val="24"/>
                <w:szCs w:val="24"/>
              </w:rPr>
              <w:t>ПК-2</w:t>
            </w:r>
          </w:p>
        </w:tc>
        <w:tc>
          <w:tcPr>
            <w:tcW w:w="2239" w:type="dxa"/>
            <w:vMerge w:val="restart"/>
          </w:tcPr>
          <w:p w14:paraId="11C91E67" w14:textId="4BCC15F3" w:rsidR="00EE7261" w:rsidRPr="00A17926" w:rsidRDefault="001D701C" w:rsidP="00EE7261">
            <w:pPr>
              <w:rPr>
                <w:sz w:val="24"/>
                <w:szCs w:val="24"/>
              </w:rPr>
            </w:pPr>
            <w:r>
              <w:rPr>
                <w:sz w:val="24"/>
                <w:szCs w:val="24"/>
              </w:rPr>
              <w:t xml:space="preserve">Способность определять внешние инфраструктурные угрозы и обеспечивать информационную безопасность </w:t>
            </w:r>
            <w:r>
              <w:rPr>
                <w:sz w:val="24"/>
                <w:szCs w:val="24"/>
              </w:rPr>
              <w:lastRenderedPageBreak/>
              <w:t>данных в компании</w:t>
            </w:r>
          </w:p>
        </w:tc>
        <w:tc>
          <w:tcPr>
            <w:tcW w:w="2864" w:type="dxa"/>
          </w:tcPr>
          <w:p w14:paraId="16E51A9E" w14:textId="77777777" w:rsidR="001D701C" w:rsidRDefault="001D701C" w:rsidP="001D701C">
            <w:pPr>
              <w:rPr>
                <w:sz w:val="24"/>
                <w:szCs w:val="24"/>
              </w:rPr>
            </w:pPr>
            <w:r>
              <w:rPr>
                <w:sz w:val="24"/>
                <w:szCs w:val="24"/>
              </w:rPr>
              <w:lastRenderedPageBreak/>
              <w:t>Владеет базовыми знаниями по типам, а также способам информационных угроз.</w:t>
            </w:r>
          </w:p>
          <w:p w14:paraId="6BA00179" w14:textId="11A92956" w:rsidR="00EE7261" w:rsidRPr="00A17926" w:rsidRDefault="00EE7261" w:rsidP="001D701C">
            <w:pPr>
              <w:rPr>
                <w:sz w:val="24"/>
                <w:szCs w:val="24"/>
              </w:rPr>
            </w:pPr>
          </w:p>
        </w:tc>
        <w:tc>
          <w:tcPr>
            <w:tcW w:w="4111" w:type="dxa"/>
          </w:tcPr>
          <w:p w14:paraId="2CE78DE9" w14:textId="77777777" w:rsidR="00832208" w:rsidRDefault="00D56335" w:rsidP="00D56335">
            <w:pPr>
              <w:rPr>
                <w:b/>
                <w:bCs/>
                <w:sz w:val="24"/>
                <w:szCs w:val="24"/>
              </w:rPr>
            </w:pPr>
            <w:r>
              <w:rPr>
                <w:b/>
                <w:bCs/>
                <w:sz w:val="24"/>
                <w:szCs w:val="24"/>
              </w:rPr>
              <w:t>Знать:</w:t>
            </w:r>
          </w:p>
          <w:p w14:paraId="4D997312" w14:textId="5CAB04CB" w:rsidR="00D56335" w:rsidRPr="00D56335" w:rsidRDefault="00D56335" w:rsidP="00D56335">
            <w:pPr>
              <w:rPr>
                <w:bCs/>
                <w:sz w:val="24"/>
                <w:szCs w:val="24"/>
              </w:rPr>
            </w:pPr>
            <w:r w:rsidRPr="00D56335">
              <w:rPr>
                <w:bCs/>
                <w:sz w:val="24"/>
                <w:szCs w:val="24"/>
              </w:rPr>
              <w:t>Основные функции и возможности администрирования реляционных СУБД.</w:t>
            </w:r>
          </w:p>
          <w:p w14:paraId="2F6E6B52" w14:textId="77777777" w:rsidR="00D56335" w:rsidRDefault="00D56335" w:rsidP="00D56335">
            <w:pPr>
              <w:rPr>
                <w:b/>
                <w:bCs/>
                <w:sz w:val="24"/>
                <w:szCs w:val="24"/>
              </w:rPr>
            </w:pPr>
            <w:r>
              <w:rPr>
                <w:b/>
                <w:bCs/>
                <w:sz w:val="24"/>
                <w:szCs w:val="24"/>
              </w:rPr>
              <w:t>Уметь:</w:t>
            </w:r>
          </w:p>
          <w:p w14:paraId="746577AA" w14:textId="778C259A" w:rsidR="00D56335" w:rsidRPr="00D56335" w:rsidRDefault="00D56335" w:rsidP="00D56335">
            <w:pPr>
              <w:rPr>
                <w:bCs/>
                <w:sz w:val="24"/>
                <w:szCs w:val="24"/>
              </w:rPr>
            </w:pPr>
            <w:r w:rsidRPr="00D56335">
              <w:rPr>
                <w:bCs/>
                <w:sz w:val="24"/>
                <w:szCs w:val="24"/>
              </w:rPr>
              <w:t>Организовывать процесс контроля версий и изменения комплекса программно-аппаратных решений</w:t>
            </w:r>
          </w:p>
        </w:tc>
      </w:tr>
      <w:tr w:rsidR="001D701C" w:rsidRPr="00B77047" w14:paraId="7B931E47" w14:textId="77777777" w:rsidTr="00217DF7">
        <w:trPr>
          <w:trHeight w:val="1483"/>
        </w:trPr>
        <w:tc>
          <w:tcPr>
            <w:tcW w:w="1164" w:type="dxa"/>
            <w:vMerge/>
          </w:tcPr>
          <w:p w14:paraId="417F2BF2" w14:textId="77777777" w:rsidR="001D701C" w:rsidRPr="00A17926" w:rsidRDefault="001D701C" w:rsidP="001D701C">
            <w:pPr>
              <w:rPr>
                <w:b/>
                <w:sz w:val="24"/>
                <w:szCs w:val="24"/>
              </w:rPr>
            </w:pPr>
          </w:p>
        </w:tc>
        <w:tc>
          <w:tcPr>
            <w:tcW w:w="2239" w:type="dxa"/>
            <w:vMerge/>
          </w:tcPr>
          <w:p w14:paraId="46C5B4F6" w14:textId="77777777" w:rsidR="001D701C" w:rsidRPr="00A17926" w:rsidRDefault="001D701C" w:rsidP="001D701C">
            <w:pPr>
              <w:rPr>
                <w:sz w:val="24"/>
                <w:szCs w:val="24"/>
              </w:rPr>
            </w:pPr>
          </w:p>
        </w:tc>
        <w:tc>
          <w:tcPr>
            <w:tcW w:w="2864" w:type="dxa"/>
          </w:tcPr>
          <w:p w14:paraId="29BC173D" w14:textId="7E52B742" w:rsidR="001D701C" w:rsidRPr="00A17926" w:rsidRDefault="001D701C" w:rsidP="00657C08">
            <w:pPr>
              <w:rPr>
                <w:sz w:val="24"/>
                <w:szCs w:val="24"/>
              </w:rPr>
            </w:pPr>
            <w:r>
              <w:rPr>
                <w:sz w:val="24"/>
                <w:szCs w:val="24"/>
              </w:rPr>
              <w:t>Демонстрирует практическ</w:t>
            </w:r>
            <w:r w:rsidR="00657C08">
              <w:rPr>
                <w:sz w:val="24"/>
                <w:szCs w:val="24"/>
              </w:rPr>
              <w:t>ие</w:t>
            </w:r>
            <w:r>
              <w:rPr>
                <w:sz w:val="24"/>
                <w:szCs w:val="24"/>
              </w:rPr>
              <w:t xml:space="preserve"> применения в определении информационных угроз, а также их локализации и устранения.</w:t>
            </w:r>
          </w:p>
        </w:tc>
        <w:tc>
          <w:tcPr>
            <w:tcW w:w="4111" w:type="dxa"/>
          </w:tcPr>
          <w:p w14:paraId="25FC981B" w14:textId="77777777" w:rsidR="001D701C" w:rsidRDefault="001D701C" w:rsidP="001D701C">
            <w:pPr>
              <w:rPr>
                <w:b/>
                <w:bCs/>
                <w:sz w:val="24"/>
                <w:szCs w:val="24"/>
              </w:rPr>
            </w:pPr>
            <w:r>
              <w:rPr>
                <w:b/>
                <w:bCs/>
                <w:sz w:val="24"/>
                <w:szCs w:val="24"/>
              </w:rPr>
              <w:t>Знать:</w:t>
            </w:r>
          </w:p>
          <w:p w14:paraId="66641D0C" w14:textId="77777777" w:rsidR="001D701C" w:rsidRPr="00D56335" w:rsidRDefault="001D701C" w:rsidP="001D701C">
            <w:pPr>
              <w:rPr>
                <w:bCs/>
                <w:sz w:val="24"/>
                <w:szCs w:val="24"/>
              </w:rPr>
            </w:pPr>
            <w:r w:rsidRPr="00D56335">
              <w:rPr>
                <w:bCs/>
                <w:sz w:val="24"/>
                <w:szCs w:val="24"/>
              </w:rPr>
              <w:t>Настройку систем для отслеживания, управления и применения изменений схемы базы данных</w:t>
            </w:r>
          </w:p>
          <w:p w14:paraId="29BB3C03" w14:textId="77777777" w:rsidR="001D701C" w:rsidRDefault="001D701C" w:rsidP="001D701C">
            <w:pPr>
              <w:rPr>
                <w:b/>
                <w:bCs/>
                <w:sz w:val="24"/>
                <w:szCs w:val="24"/>
              </w:rPr>
            </w:pPr>
            <w:r>
              <w:rPr>
                <w:b/>
                <w:bCs/>
                <w:sz w:val="24"/>
                <w:szCs w:val="24"/>
              </w:rPr>
              <w:t>Уметь:</w:t>
            </w:r>
            <w:r w:rsidRPr="00D56335">
              <w:rPr>
                <w:b/>
                <w:bCs/>
                <w:sz w:val="24"/>
                <w:szCs w:val="24"/>
              </w:rPr>
              <w:t xml:space="preserve"> </w:t>
            </w:r>
          </w:p>
          <w:p w14:paraId="2FD438C8" w14:textId="54C95C4A" w:rsidR="001D701C" w:rsidRPr="006A1BDB" w:rsidRDefault="001D701C" w:rsidP="001D701C">
            <w:pPr>
              <w:rPr>
                <w:bCs/>
                <w:sz w:val="24"/>
                <w:szCs w:val="24"/>
              </w:rPr>
            </w:pPr>
            <w:r w:rsidRPr="00D56335">
              <w:rPr>
                <w:bCs/>
                <w:sz w:val="24"/>
                <w:szCs w:val="24"/>
              </w:rPr>
              <w:t>Настраивать систему для отслеживания, управления и применения изменений схемы базы данных</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5" w:name="_Toc73917210"/>
      <w:r w:rsidRPr="002621C3">
        <w:t>3. Место дисциплины в структуре образовательной программы</w:t>
      </w:r>
      <w:bookmarkEnd w:id="5"/>
    </w:p>
    <w:p w14:paraId="7F2867EB" w14:textId="6A0B35CF" w:rsidR="00897499" w:rsidRPr="00A17926" w:rsidRDefault="00897499" w:rsidP="00A17926">
      <w:pPr>
        <w:suppressAutoHyphens/>
        <w:spacing w:line="360" w:lineRule="auto"/>
        <w:ind w:firstLine="708"/>
        <w:rPr>
          <w:color w:val="000000" w:themeColor="text1"/>
          <w:szCs w:val="28"/>
        </w:rPr>
      </w:pPr>
      <w:r w:rsidRPr="00604F7D">
        <w:rPr>
          <w:szCs w:val="28"/>
        </w:rPr>
        <w:t>Дисциплина «</w:t>
      </w:r>
      <w:r w:rsidR="00461846" w:rsidRPr="00356525">
        <w:rPr>
          <w:szCs w:val="28"/>
        </w:rPr>
        <w:t>Администрирование</w:t>
      </w:r>
      <w:r w:rsidR="00A510F3">
        <w:rPr>
          <w:szCs w:val="28"/>
        </w:rPr>
        <w:t xml:space="preserve"> баз данных</w:t>
      </w:r>
      <w:r w:rsidRPr="00604F7D">
        <w:rPr>
          <w:szCs w:val="28"/>
        </w:rPr>
        <w:t xml:space="preserve">» </w:t>
      </w:r>
      <w:r w:rsidR="00657C08">
        <w:rPr>
          <w:szCs w:val="28"/>
        </w:rPr>
        <w:t>относится к</w:t>
      </w:r>
      <w:r w:rsidRPr="00604F7D">
        <w:rPr>
          <w:szCs w:val="28"/>
        </w:rPr>
        <w:t xml:space="preserve"> </w:t>
      </w:r>
      <w:r w:rsidR="00A17926">
        <w:rPr>
          <w:szCs w:val="28"/>
        </w:rPr>
        <w:t>М</w:t>
      </w:r>
      <w:r w:rsidRPr="00DB14AD">
        <w:rPr>
          <w:szCs w:val="28"/>
        </w:rPr>
        <w:t xml:space="preserve">одуля направленности </w:t>
      </w:r>
      <w:r w:rsidR="00A17926">
        <w:rPr>
          <w:szCs w:val="28"/>
        </w:rPr>
        <w:t xml:space="preserve">программы </w:t>
      </w:r>
      <w:r w:rsidRPr="00DB14AD">
        <w:rPr>
          <w:szCs w:val="28"/>
        </w:rPr>
        <w:t>магистратуры</w:t>
      </w:r>
      <w:r w:rsidR="00A17926">
        <w:rPr>
          <w:szCs w:val="28"/>
        </w:rPr>
        <w:t xml:space="preserve"> </w:t>
      </w:r>
      <w:r w:rsidR="00A17926" w:rsidRPr="00DB14AD">
        <w:rPr>
          <w:szCs w:val="28"/>
        </w:rPr>
        <w:t>«</w:t>
      </w:r>
      <w:r w:rsidR="00A510F3">
        <w:rPr>
          <w:szCs w:val="28"/>
          <w:lang w:val="en-US"/>
        </w:rPr>
        <w:t>DevOps</w:t>
      </w:r>
      <w:r w:rsidR="00A510F3">
        <w:rPr>
          <w:szCs w:val="28"/>
        </w:rPr>
        <w:t>-инженерия</w:t>
      </w:r>
      <w:r w:rsidR="00A17926">
        <w:rPr>
          <w:szCs w:val="28"/>
        </w:rPr>
        <w:t>»</w:t>
      </w:r>
      <w:r w:rsidR="00A17926">
        <w:rPr>
          <w:color w:val="000000" w:themeColor="text1"/>
          <w:szCs w:val="28"/>
        </w:rPr>
        <w:t xml:space="preserve"> </w:t>
      </w:r>
      <w:r w:rsidR="00A17926">
        <w:rPr>
          <w:szCs w:val="28"/>
        </w:rPr>
        <w:t xml:space="preserve">по </w:t>
      </w:r>
      <w:r w:rsidRPr="00DB14AD">
        <w:rPr>
          <w:szCs w:val="28"/>
        </w:rPr>
        <w:t>направлени</w:t>
      </w:r>
      <w:r w:rsidR="00A17926">
        <w:rPr>
          <w:szCs w:val="28"/>
        </w:rPr>
        <w:t>ю</w:t>
      </w:r>
      <w:r w:rsidRPr="00DB14AD">
        <w:rPr>
          <w:szCs w:val="28"/>
        </w:rPr>
        <w:t xml:space="preserve"> подготовки 09.04.03 </w:t>
      </w:r>
      <w:r w:rsidR="00A17926">
        <w:rPr>
          <w:szCs w:val="28"/>
        </w:rPr>
        <w:t xml:space="preserve">- </w:t>
      </w:r>
      <w:r w:rsidRPr="00DB14AD">
        <w:rPr>
          <w:szCs w:val="28"/>
        </w:rPr>
        <w:t>Прикладная информатика</w:t>
      </w:r>
      <w:r w:rsidR="00A17926">
        <w:rPr>
          <w:szCs w:val="28"/>
        </w:rPr>
        <w:t>.</w:t>
      </w:r>
      <w:r w:rsidRPr="00DB14AD">
        <w:rPr>
          <w:szCs w:val="28"/>
        </w:rPr>
        <w:t xml:space="preserve"> </w:t>
      </w:r>
    </w:p>
    <w:p w14:paraId="4C279D54" w14:textId="77777777" w:rsidR="00897499" w:rsidRPr="008A6074" w:rsidRDefault="00897499" w:rsidP="00A17926">
      <w:pPr>
        <w:pStyle w:val="1"/>
        <w:spacing w:line="360" w:lineRule="auto"/>
        <w:jc w:val="both"/>
      </w:pPr>
      <w:bookmarkStart w:id="6" w:name="_Toc73917211"/>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BA337D">
        <w:t xml:space="preserve"> </w:t>
      </w:r>
    </w:p>
    <w:p w14:paraId="6768A4D0" w14:textId="48FEF3B5" w:rsidR="00897499" w:rsidRPr="003621BA" w:rsidRDefault="00897499" w:rsidP="00897499">
      <w:pPr>
        <w:spacing w:line="276" w:lineRule="auto"/>
        <w:jc w:val="right"/>
        <w:rPr>
          <w:color w:val="00000A"/>
          <w:szCs w:val="24"/>
        </w:rPr>
      </w:pPr>
    </w:p>
    <w:tbl>
      <w:tblPr>
        <w:tblW w:w="4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6A1BDB">
        <w:trPr>
          <w:trHeight w:val="370"/>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5669BC10" w:rsidR="00461846" w:rsidRPr="006A1BDB" w:rsidRDefault="00A510F3" w:rsidP="00217DF7">
            <w:pPr>
              <w:spacing w:line="276" w:lineRule="auto"/>
              <w:jc w:val="center"/>
              <w:rPr>
                <w:b/>
                <w:color w:val="00000A"/>
                <w:sz w:val="24"/>
                <w:szCs w:val="24"/>
              </w:rPr>
            </w:pPr>
            <w:r>
              <w:rPr>
                <w:b/>
                <w:color w:val="00000A"/>
                <w:sz w:val="24"/>
                <w:szCs w:val="24"/>
              </w:rPr>
              <w:t>Модуль 5</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6A1BDB">
        <w:trPr>
          <w:trHeight w:val="211"/>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55B5BD7D" w:rsidR="00461846" w:rsidRPr="006A1BDB" w:rsidRDefault="00461846" w:rsidP="00217DF7">
            <w:pPr>
              <w:spacing w:line="276" w:lineRule="auto"/>
              <w:jc w:val="center"/>
              <w:rPr>
                <w:b/>
                <w:color w:val="00000A"/>
                <w:sz w:val="24"/>
                <w:szCs w:val="24"/>
              </w:rPr>
            </w:pPr>
            <w:r w:rsidRPr="006A1BDB">
              <w:rPr>
                <w:b/>
                <w:color w:val="00000A"/>
                <w:sz w:val="24"/>
                <w:szCs w:val="24"/>
              </w:rPr>
              <w:t>4/144</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23A10312" w:rsidR="00461846" w:rsidRPr="006A1BDB" w:rsidRDefault="00461846" w:rsidP="00217DF7">
            <w:pPr>
              <w:spacing w:line="276" w:lineRule="auto"/>
              <w:jc w:val="center"/>
              <w:rPr>
                <w:b/>
                <w:color w:val="00000A"/>
                <w:sz w:val="24"/>
                <w:szCs w:val="24"/>
              </w:rPr>
            </w:pPr>
            <w:r w:rsidRPr="006A1BDB">
              <w:rPr>
                <w:b/>
                <w:color w:val="00000A"/>
                <w:sz w:val="24"/>
                <w:szCs w:val="24"/>
              </w:rPr>
              <w:t>144</w:t>
            </w:r>
          </w:p>
        </w:tc>
      </w:tr>
      <w:tr w:rsidR="00461846" w:rsidRPr="00FB7101" w14:paraId="22A7232D" w14:textId="7DC056D6" w:rsidTr="006A1BDB">
        <w:trPr>
          <w:trHeight w:val="423"/>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2F460769"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5B85D8C0"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r>
      <w:tr w:rsidR="00461846" w:rsidRPr="00FB7101" w14:paraId="5F05D62C" w14:textId="0F3ED82F" w:rsidTr="006A1BDB">
        <w:trPr>
          <w:trHeight w:val="415"/>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6BF6C9C6" w:rsidR="00461846" w:rsidRPr="006A1BDB" w:rsidRDefault="00A510F3" w:rsidP="00217DF7">
            <w:pPr>
              <w:spacing w:line="276" w:lineRule="auto"/>
              <w:jc w:val="center"/>
              <w:rPr>
                <w:i/>
                <w:color w:val="00000A"/>
                <w:sz w:val="24"/>
                <w:szCs w:val="24"/>
              </w:rPr>
            </w:pPr>
            <w:r>
              <w:rPr>
                <w:i/>
                <w:color w:val="00000A"/>
                <w:sz w:val="24"/>
                <w:szCs w:val="24"/>
              </w:rPr>
              <w:t>8</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790075C2" w:rsidR="00461846" w:rsidRPr="006A1BDB" w:rsidRDefault="00A510F3" w:rsidP="00217DF7">
            <w:pPr>
              <w:spacing w:line="276" w:lineRule="auto"/>
              <w:jc w:val="center"/>
              <w:rPr>
                <w:i/>
                <w:color w:val="00000A"/>
                <w:sz w:val="24"/>
                <w:szCs w:val="24"/>
              </w:rPr>
            </w:pPr>
            <w:r>
              <w:rPr>
                <w:i/>
                <w:color w:val="00000A"/>
                <w:sz w:val="24"/>
                <w:szCs w:val="24"/>
              </w:rPr>
              <w:t>8</w:t>
            </w:r>
          </w:p>
        </w:tc>
      </w:tr>
      <w:tr w:rsidR="00461846" w:rsidRPr="00FB7101" w14:paraId="4FE9F879" w14:textId="65AAACE2" w:rsidTr="006A1BDB">
        <w:trPr>
          <w:trHeight w:val="573"/>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10D889CD" w:rsidR="00461846" w:rsidRPr="006A1BDB" w:rsidRDefault="00A510F3" w:rsidP="00217DF7">
            <w:pPr>
              <w:spacing w:line="276" w:lineRule="auto"/>
              <w:jc w:val="center"/>
              <w:rPr>
                <w:i/>
                <w:color w:val="00000A"/>
                <w:sz w:val="24"/>
                <w:szCs w:val="24"/>
              </w:rPr>
            </w:pPr>
            <w:r>
              <w:rPr>
                <w:i/>
                <w:color w:val="00000A"/>
                <w:sz w:val="24"/>
                <w:szCs w:val="24"/>
              </w:rPr>
              <w:t>16</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561D0BA0" w:rsidR="00461846" w:rsidRPr="006A1BDB" w:rsidRDefault="00A510F3" w:rsidP="00461846">
            <w:pPr>
              <w:spacing w:line="276" w:lineRule="auto"/>
              <w:jc w:val="center"/>
              <w:rPr>
                <w:i/>
                <w:color w:val="00000A"/>
                <w:sz w:val="24"/>
                <w:szCs w:val="24"/>
              </w:rPr>
            </w:pPr>
            <w:r>
              <w:rPr>
                <w:i/>
                <w:color w:val="00000A"/>
                <w:sz w:val="24"/>
                <w:szCs w:val="24"/>
              </w:rPr>
              <w:t>16</w:t>
            </w:r>
          </w:p>
        </w:tc>
      </w:tr>
      <w:tr w:rsidR="00461846" w:rsidRPr="00FB7101" w14:paraId="25911065" w14:textId="161C0A83" w:rsidTr="006A1BDB">
        <w:trPr>
          <w:trHeight w:val="282"/>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7A3702D1" w:rsidR="00461846" w:rsidRPr="006A1BDB" w:rsidRDefault="00A510F3" w:rsidP="00217DF7">
            <w:pPr>
              <w:spacing w:line="276" w:lineRule="auto"/>
              <w:jc w:val="center"/>
              <w:rPr>
                <w:b/>
                <w:i/>
                <w:color w:val="00000A"/>
                <w:sz w:val="24"/>
                <w:szCs w:val="24"/>
              </w:rPr>
            </w:pPr>
            <w:r>
              <w:rPr>
                <w:b/>
                <w:i/>
                <w:color w:val="00000A"/>
                <w:sz w:val="24"/>
                <w:szCs w:val="24"/>
              </w:rPr>
              <w:t>120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29441BC5" w:rsidR="00461846" w:rsidRPr="006A1BDB" w:rsidRDefault="00A510F3" w:rsidP="00461846">
            <w:pPr>
              <w:spacing w:line="276" w:lineRule="auto"/>
              <w:jc w:val="center"/>
              <w:rPr>
                <w:b/>
                <w:i/>
                <w:color w:val="00000A"/>
                <w:sz w:val="24"/>
                <w:szCs w:val="24"/>
              </w:rPr>
            </w:pPr>
            <w:r>
              <w:rPr>
                <w:b/>
                <w:i/>
                <w:color w:val="00000A"/>
                <w:sz w:val="24"/>
                <w:szCs w:val="24"/>
              </w:rPr>
              <w:t>120</w:t>
            </w:r>
          </w:p>
        </w:tc>
      </w:tr>
      <w:tr w:rsidR="00461846" w:rsidRPr="00FB7101" w14:paraId="56050023" w14:textId="4BBA6BD8"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61951259" w:rsidR="00461846" w:rsidRPr="006A1BDB" w:rsidRDefault="00461846" w:rsidP="00217DF7">
            <w:pPr>
              <w:jc w:val="center"/>
              <w:rPr>
                <w:bCs/>
                <w:color w:val="00000A"/>
                <w:sz w:val="24"/>
                <w:szCs w:val="24"/>
              </w:rPr>
            </w:pPr>
            <w:r w:rsidRPr="006A1BDB">
              <w:rPr>
                <w:bCs/>
                <w:color w:val="00000A"/>
                <w:sz w:val="24"/>
                <w:szCs w:val="24"/>
              </w:rPr>
              <w:t>контрольная работа</w:t>
            </w:r>
          </w:p>
        </w:tc>
      </w:tr>
      <w:tr w:rsidR="00461846" w:rsidRPr="00FB7101" w14:paraId="4895BBD2" w14:textId="19EE5D7F"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E305A7B" w:rsidR="00461846" w:rsidRPr="006A1BDB" w:rsidRDefault="009700D7" w:rsidP="00217DF7">
            <w:pPr>
              <w:spacing w:line="276" w:lineRule="auto"/>
              <w:jc w:val="center"/>
              <w:rPr>
                <w:bCs/>
                <w:color w:val="00000A"/>
                <w:sz w:val="24"/>
                <w:szCs w:val="24"/>
                <w:lang w:val="en-US"/>
              </w:rPr>
            </w:pPr>
            <w:r>
              <w:rPr>
                <w:bCs/>
                <w:color w:val="00000A"/>
                <w:sz w:val="24"/>
                <w:szCs w:val="24"/>
              </w:rPr>
              <w:t>э</w:t>
            </w:r>
            <w:r w:rsidR="00461846" w:rsidRPr="006A1BDB">
              <w:rPr>
                <w:bCs/>
                <w:color w:val="00000A"/>
                <w:sz w:val="24"/>
                <w:szCs w:val="24"/>
              </w:rPr>
              <w:t>кзамен</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7" w:name="_Toc73917212"/>
      <w:r w:rsidRPr="00AD5F3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F218EE2" w14:textId="264E5416" w:rsidR="00897499" w:rsidRDefault="00897499" w:rsidP="00A17926">
      <w:pPr>
        <w:pStyle w:val="1"/>
        <w:spacing w:before="0" w:beforeAutospacing="0" w:after="0" w:afterAutospacing="0" w:line="360" w:lineRule="auto"/>
        <w:jc w:val="both"/>
      </w:pPr>
      <w:bookmarkStart w:id="8" w:name="_Toc73917213"/>
      <w:r w:rsidRPr="00BA337D">
        <w:lastRenderedPageBreak/>
        <w:t>5.1. Содержание дисциплины</w:t>
      </w:r>
      <w:bookmarkEnd w:id="8"/>
      <w:r>
        <w:t xml:space="preserve"> </w:t>
      </w:r>
    </w:p>
    <w:p w14:paraId="10E920DC" w14:textId="77777777" w:rsidR="00170C16" w:rsidRDefault="00217DF7" w:rsidP="00170C16">
      <w:pPr>
        <w:pStyle w:val="1"/>
        <w:spacing w:line="360" w:lineRule="auto"/>
        <w:jc w:val="both"/>
      </w:pPr>
      <w:r>
        <w:t xml:space="preserve">Тема 1. </w:t>
      </w:r>
      <w:r w:rsidR="00A32F67">
        <w:t>Введение в администрирование реляционных баз данных</w:t>
      </w:r>
      <w:r w:rsidR="001E1540">
        <w:t>.</w:t>
      </w:r>
    </w:p>
    <w:p w14:paraId="65D2FE00" w14:textId="75203FD1" w:rsidR="00552729" w:rsidRPr="006A1BDB" w:rsidRDefault="00552729" w:rsidP="006A1BDB">
      <w:pPr>
        <w:spacing w:line="360" w:lineRule="auto"/>
        <w:rPr>
          <w:szCs w:val="28"/>
        </w:rPr>
      </w:pPr>
      <w:r w:rsidRPr="006A1BDB">
        <w:rPr>
          <w:szCs w:val="28"/>
        </w:rPr>
        <w:t xml:space="preserve">Администрирование базы данных </w:t>
      </w:r>
      <w:proofErr w:type="spellStart"/>
      <w:r w:rsidRPr="006A1BDB">
        <w:rPr>
          <w:szCs w:val="28"/>
        </w:rPr>
        <w:t>Microsoft</w:t>
      </w:r>
      <w:proofErr w:type="spellEnd"/>
      <w:r w:rsidRPr="006A1BDB">
        <w:rPr>
          <w:szCs w:val="28"/>
        </w:rPr>
        <w:t xml:space="preserve"> </w:t>
      </w:r>
      <w:proofErr w:type="spellStart"/>
      <w:r w:rsidRPr="006A1BDB">
        <w:rPr>
          <w:szCs w:val="28"/>
        </w:rPr>
        <w:t>Access</w:t>
      </w:r>
      <w:proofErr w:type="spellEnd"/>
      <w:r w:rsidRPr="006A1BDB">
        <w:rPr>
          <w:szCs w:val="28"/>
        </w:rPr>
        <w:t xml:space="preserve">: Администрирование баз данных </w:t>
      </w:r>
      <w:proofErr w:type="spellStart"/>
      <w:r w:rsidRPr="006A1BDB">
        <w:rPr>
          <w:szCs w:val="28"/>
        </w:rPr>
        <w:t>Access</w:t>
      </w:r>
      <w:proofErr w:type="spellEnd"/>
      <w:r w:rsidRPr="006A1BDB">
        <w:rPr>
          <w:szCs w:val="28"/>
        </w:rPr>
        <w:t xml:space="preserve">, защищенных на уровне пользователей, Использование файла рабочей группы </w:t>
      </w:r>
    </w:p>
    <w:p w14:paraId="15A9D9D3" w14:textId="5C8DB804" w:rsidR="00552729" w:rsidRPr="006A1BDB" w:rsidRDefault="00552729" w:rsidP="006A1BDB">
      <w:pPr>
        <w:spacing w:line="360" w:lineRule="auto"/>
        <w:rPr>
          <w:szCs w:val="28"/>
        </w:rPr>
      </w:pPr>
      <w:r w:rsidRPr="006A1BDB">
        <w:rPr>
          <w:szCs w:val="28"/>
        </w:rPr>
        <w:t xml:space="preserve">Особенности администрирования </w:t>
      </w:r>
      <w:proofErr w:type="spellStart"/>
      <w:r w:rsidRPr="006A1BDB">
        <w:rPr>
          <w:szCs w:val="28"/>
        </w:rPr>
        <w:t>Microsoft</w:t>
      </w:r>
      <w:proofErr w:type="spellEnd"/>
      <w:r w:rsidRPr="006A1BDB">
        <w:rPr>
          <w:szCs w:val="28"/>
        </w:rPr>
        <w:t xml:space="preserve"> SQL </w:t>
      </w:r>
      <w:proofErr w:type="spellStart"/>
      <w:r w:rsidRPr="006A1BDB">
        <w:rPr>
          <w:szCs w:val="28"/>
        </w:rPr>
        <w:t>Server</w:t>
      </w:r>
      <w:proofErr w:type="spellEnd"/>
      <w:r w:rsidRPr="006A1BDB">
        <w:rPr>
          <w:szCs w:val="28"/>
        </w:rPr>
        <w:t>: Аудит хранимых процедур</w:t>
      </w:r>
    </w:p>
    <w:p w14:paraId="288F08D7" w14:textId="26AC0146" w:rsidR="006A1BDB" w:rsidRPr="00ED4DE5" w:rsidRDefault="00552729" w:rsidP="00ED4DE5">
      <w:pPr>
        <w:spacing w:line="360" w:lineRule="auto"/>
        <w:rPr>
          <w:szCs w:val="28"/>
        </w:rPr>
      </w:pPr>
      <w:r w:rsidRPr="006A1BDB">
        <w:rPr>
          <w:szCs w:val="28"/>
        </w:rPr>
        <w:t xml:space="preserve">Аудит и маркировка таблиц, Сопровождение индексов. Современные задачи администрирования баз данных </w:t>
      </w:r>
      <w:proofErr w:type="spellStart"/>
      <w:r w:rsidRPr="006A1BDB">
        <w:rPr>
          <w:szCs w:val="28"/>
        </w:rPr>
        <w:t>Oracle</w:t>
      </w:r>
      <w:proofErr w:type="spellEnd"/>
      <w:r w:rsidRPr="006A1BDB">
        <w:rPr>
          <w:szCs w:val="28"/>
        </w:rPr>
        <w:t xml:space="preserve">. </w:t>
      </w:r>
      <w:r w:rsidR="00170C16" w:rsidRPr="006A1BDB">
        <w:rPr>
          <w:szCs w:val="28"/>
        </w:rPr>
        <w:t xml:space="preserve">Роль администратора баз данных: Обязанности администратора, классификация администраторов баз данных. </w:t>
      </w:r>
      <w:r w:rsidRPr="006A1BDB">
        <w:rPr>
          <w:szCs w:val="28"/>
        </w:rPr>
        <w:t xml:space="preserve">Особенности администрирования </w:t>
      </w:r>
      <w:proofErr w:type="spellStart"/>
      <w:r w:rsidRPr="006A1BDB">
        <w:rPr>
          <w:szCs w:val="28"/>
          <w:lang w:val="en-US"/>
        </w:rPr>
        <w:t>PostgreSql</w:t>
      </w:r>
      <w:proofErr w:type="spellEnd"/>
      <w:r w:rsidRPr="006A1BDB">
        <w:rPr>
          <w:szCs w:val="28"/>
        </w:rPr>
        <w:t>.</w:t>
      </w:r>
    </w:p>
    <w:p w14:paraId="067FE81C" w14:textId="4DCF6629" w:rsidR="00A32F67" w:rsidRPr="006A1BDB" w:rsidRDefault="00A32F67" w:rsidP="006A1BDB">
      <w:pPr>
        <w:pStyle w:val="1"/>
        <w:spacing w:line="360" w:lineRule="auto"/>
        <w:jc w:val="both"/>
      </w:pPr>
      <w:r w:rsidRPr="006A1BDB">
        <w:t xml:space="preserve">Тема 2. </w:t>
      </w:r>
      <w:r w:rsidR="005844B0" w:rsidRPr="006A1BDB">
        <w:t xml:space="preserve">Работа с базами данных. </w:t>
      </w:r>
    </w:p>
    <w:p w14:paraId="49DFCE6F" w14:textId="3D773F79" w:rsidR="00552729" w:rsidRPr="006A1BDB" w:rsidRDefault="00552729" w:rsidP="006A1BDB">
      <w:pPr>
        <w:spacing w:line="360" w:lineRule="auto"/>
        <w:rPr>
          <w:szCs w:val="28"/>
        </w:rPr>
      </w:pPr>
      <w:r w:rsidRPr="006A1BDB">
        <w:rPr>
          <w:szCs w:val="28"/>
        </w:rPr>
        <w:t xml:space="preserve">Клиент-серверный протокол. </w:t>
      </w:r>
      <w:proofErr w:type="spellStart"/>
      <w:r w:rsidRPr="006A1BDB">
        <w:rPr>
          <w:szCs w:val="28"/>
        </w:rPr>
        <w:t>Транзакционность</w:t>
      </w:r>
      <w:proofErr w:type="spellEnd"/>
      <w:r w:rsidRPr="006A1BDB">
        <w:rPr>
          <w:szCs w:val="28"/>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6A1BDB">
        <w:rPr>
          <w:szCs w:val="28"/>
        </w:rPr>
        <w:t>Многоверсионность</w:t>
      </w:r>
      <w:proofErr w:type="spellEnd"/>
      <w:r w:rsidRPr="006A1BDB">
        <w:rPr>
          <w:szCs w:val="28"/>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p w14:paraId="62625FA3" w14:textId="172E53A0" w:rsidR="005844B0" w:rsidRPr="006A1BDB" w:rsidRDefault="005844B0" w:rsidP="006A1BDB">
      <w:pPr>
        <w:pStyle w:val="1"/>
        <w:spacing w:line="360" w:lineRule="auto"/>
        <w:jc w:val="both"/>
      </w:pPr>
      <w:r w:rsidRPr="006A1BDB">
        <w:t>Тема 3. Резервное копирование</w:t>
      </w:r>
      <w:r w:rsidR="001E1540" w:rsidRPr="006A1BDB">
        <w:t>.</w:t>
      </w:r>
    </w:p>
    <w:p w14:paraId="183C3A6B" w14:textId="7BE605EB" w:rsidR="006A1BDB" w:rsidRPr="00CC75AA" w:rsidRDefault="00746FBD" w:rsidP="00CC75AA">
      <w:pPr>
        <w:spacing w:line="360" w:lineRule="auto"/>
        <w:rPr>
          <w:szCs w:val="28"/>
        </w:rPr>
      </w:pPr>
      <w:r w:rsidRPr="006A1BDB">
        <w:rPr>
          <w:szCs w:val="28"/>
        </w:rPr>
        <w:t xml:space="preserve">Резервное копирование. Виды копирований. Настройка. </w:t>
      </w:r>
      <w:r w:rsidR="00552729" w:rsidRPr="006A1BDB">
        <w:rPr>
          <w:szCs w:val="28"/>
        </w:rPr>
        <w:t>Понятие логической резервной копии</w:t>
      </w:r>
      <w:r w:rsidR="000A1798" w:rsidRPr="006A1BDB">
        <w:rPr>
          <w:szCs w:val="28"/>
        </w:rPr>
        <w:t xml:space="preserve">. </w:t>
      </w:r>
      <w:r w:rsidR="00552729" w:rsidRPr="006A1BDB">
        <w:rPr>
          <w:szCs w:val="28"/>
        </w:rPr>
        <w:t>Копирование и восстановление отдельных таблиц</w:t>
      </w:r>
      <w:r w:rsidR="000A1798" w:rsidRPr="006A1BDB">
        <w:rPr>
          <w:szCs w:val="28"/>
        </w:rPr>
        <w:t xml:space="preserve">. </w:t>
      </w:r>
      <w:r w:rsidR="00552729" w:rsidRPr="006A1BDB">
        <w:rPr>
          <w:szCs w:val="28"/>
        </w:rPr>
        <w:t>Копирование и восстановление баз данных</w:t>
      </w:r>
      <w:r w:rsidR="000A1798" w:rsidRPr="006A1BDB">
        <w:rPr>
          <w:szCs w:val="28"/>
        </w:rPr>
        <w:t xml:space="preserve">. </w:t>
      </w:r>
      <w:r w:rsidR="00552729" w:rsidRPr="006A1BDB">
        <w:rPr>
          <w:szCs w:val="28"/>
        </w:rPr>
        <w:t>Копирование и восстановление кластера</w:t>
      </w:r>
      <w:r w:rsidR="000A1798" w:rsidRPr="006A1BDB">
        <w:rPr>
          <w:szCs w:val="28"/>
        </w:rPr>
        <w:t>.</w:t>
      </w:r>
    </w:p>
    <w:p w14:paraId="2E2F3AEB" w14:textId="1B61F68D" w:rsidR="001E1540" w:rsidRPr="006A1BDB" w:rsidRDefault="001E1540" w:rsidP="006A1BDB">
      <w:pPr>
        <w:pStyle w:val="1"/>
        <w:spacing w:line="360" w:lineRule="auto"/>
        <w:jc w:val="both"/>
      </w:pPr>
      <w:r w:rsidRPr="006A1BDB">
        <w:t>Тема 4. Репликация.</w:t>
      </w:r>
    </w:p>
    <w:p w14:paraId="307905C8" w14:textId="4BC5EB9D" w:rsidR="002128B6" w:rsidRPr="006A1BDB" w:rsidRDefault="002128B6" w:rsidP="006A1BDB">
      <w:pPr>
        <w:spacing w:line="360" w:lineRule="auto"/>
        <w:rPr>
          <w:szCs w:val="28"/>
        </w:rPr>
      </w:pPr>
      <w:r w:rsidRPr="006A1BDB">
        <w:rPr>
          <w:szCs w:val="28"/>
        </w:rPr>
        <w:t xml:space="preserve">    Задачи репликации. Схема работы физической репликации. Способы доставки журнальных записей. Особенности и ограничения использования реплики. Синхронная и асинхронная репликация. Мониторинг репликации. Возможные проблемы и способы их решения</w:t>
      </w:r>
    </w:p>
    <w:p w14:paraId="12B455B4" w14:textId="1E206B8E" w:rsidR="001E1540" w:rsidRPr="006A1BDB" w:rsidRDefault="001E1540" w:rsidP="006A1BDB">
      <w:pPr>
        <w:pStyle w:val="1"/>
        <w:spacing w:line="360" w:lineRule="auto"/>
        <w:jc w:val="both"/>
      </w:pPr>
      <w:r w:rsidRPr="006A1BDB">
        <w:lastRenderedPageBreak/>
        <w:t xml:space="preserve">Тема 5. </w:t>
      </w:r>
      <w:r w:rsidR="000A1798" w:rsidRPr="006A1BDB">
        <w:t>Транзакции</w:t>
      </w:r>
      <w:r w:rsidR="002128B6" w:rsidRPr="006A1BDB">
        <w:t xml:space="preserve"> и блокировки</w:t>
      </w:r>
      <w:r w:rsidRPr="006A1BDB">
        <w:t>.</w:t>
      </w:r>
    </w:p>
    <w:p w14:paraId="28632CE6" w14:textId="6FBF487D" w:rsidR="000A1798" w:rsidRPr="006A1BDB" w:rsidRDefault="000A1798" w:rsidP="006A1BDB">
      <w:pPr>
        <w:spacing w:line="360" w:lineRule="auto"/>
        <w:rPr>
          <w:szCs w:val="28"/>
        </w:rPr>
      </w:pPr>
      <w:r w:rsidRPr="006A1BDB">
        <w:rPr>
          <w:szCs w:val="28"/>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p>
    <w:p w14:paraId="57B9F92E" w14:textId="720F5A89" w:rsidR="001E1540" w:rsidRPr="006A1BDB" w:rsidRDefault="00170C16" w:rsidP="006A1BDB">
      <w:pPr>
        <w:pStyle w:val="1"/>
        <w:spacing w:line="360" w:lineRule="auto"/>
        <w:jc w:val="both"/>
      </w:pPr>
      <w:r w:rsidRPr="006A1BDB">
        <w:t xml:space="preserve">Тема 6. </w:t>
      </w:r>
      <w:r w:rsidR="002128B6" w:rsidRPr="006A1BDB">
        <w:t>Оптимизация</w:t>
      </w:r>
      <w:r w:rsidR="00552729" w:rsidRPr="006A1BDB">
        <w:t xml:space="preserve"> запросов. </w:t>
      </w:r>
      <w:r w:rsidR="002128B6" w:rsidRPr="006A1BDB">
        <w:t>Индексы</w:t>
      </w:r>
      <w:r w:rsidR="00552729" w:rsidRPr="006A1BDB">
        <w:t>.</w:t>
      </w:r>
    </w:p>
    <w:p w14:paraId="2C10CC9C" w14:textId="0982A4A2" w:rsidR="00552729" w:rsidRPr="006A1BDB" w:rsidRDefault="00552729" w:rsidP="006A1BDB">
      <w:pPr>
        <w:spacing w:line="360" w:lineRule="auto"/>
        <w:rPr>
          <w:szCs w:val="28"/>
        </w:rPr>
      </w:pPr>
      <w:bookmarkStart w:id="9" w:name="_Toc73917214"/>
      <w:r w:rsidRPr="006A1BDB">
        <w:rPr>
          <w:szCs w:val="28"/>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07304275" w14:textId="24D9F1D7" w:rsidR="00552729" w:rsidRPr="006A1BDB" w:rsidRDefault="00552729" w:rsidP="006A1BDB">
      <w:pPr>
        <w:spacing w:line="360" w:lineRule="auto"/>
        <w:rPr>
          <w:szCs w:val="28"/>
        </w:rPr>
      </w:pPr>
      <w:r w:rsidRPr="006A1BDB">
        <w:rPr>
          <w:szCs w:val="28"/>
        </w:rPr>
        <w:t xml:space="preserve">Сортировка и слияние. </w:t>
      </w:r>
      <w:proofErr w:type="spellStart"/>
      <w:r w:rsidRPr="006A1BDB">
        <w:rPr>
          <w:szCs w:val="28"/>
        </w:rPr>
        <w:t>Хеш</w:t>
      </w:r>
      <w:proofErr w:type="spellEnd"/>
      <w:r w:rsidRPr="006A1BDB">
        <w:rPr>
          <w:szCs w:val="28"/>
        </w:rPr>
        <w:t xml:space="preserve">-индекс. B-дерево. Индексы и типы индексов: </w:t>
      </w:r>
      <w:proofErr w:type="spellStart"/>
      <w:r w:rsidRPr="006A1BDB">
        <w:rPr>
          <w:szCs w:val="28"/>
        </w:rPr>
        <w:t>кластерилизованные</w:t>
      </w:r>
      <w:proofErr w:type="spellEnd"/>
      <w:r w:rsidRPr="006A1BDB">
        <w:rPr>
          <w:szCs w:val="28"/>
        </w:rPr>
        <w:t xml:space="preserve"> и </w:t>
      </w:r>
      <w:proofErr w:type="spellStart"/>
      <w:r w:rsidRPr="006A1BDB">
        <w:rPr>
          <w:szCs w:val="28"/>
        </w:rPr>
        <w:t>некластерилизованные</w:t>
      </w:r>
      <w:proofErr w:type="spellEnd"/>
      <w:r w:rsidRPr="006A1BDB">
        <w:rPr>
          <w:szCs w:val="28"/>
        </w:rPr>
        <w:t>. Разрастание таблиц и индексов.</w:t>
      </w:r>
    </w:p>
    <w:p w14:paraId="5476155A" w14:textId="77777777" w:rsidR="002128B6" w:rsidRPr="006A1BDB" w:rsidRDefault="002128B6" w:rsidP="006A1BDB">
      <w:pPr>
        <w:spacing w:line="360" w:lineRule="auto"/>
        <w:rPr>
          <w:b/>
          <w:szCs w:val="28"/>
        </w:rPr>
      </w:pPr>
    </w:p>
    <w:p w14:paraId="581F9D25" w14:textId="5A14365B" w:rsidR="000A1798" w:rsidRPr="006A1BDB" w:rsidRDefault="000A1798" w:rsidP="006A1BDB">
      <w:pPr>
        <w:spacing w:line="360" w:lineRule="auto"/>
        <w:rPr>
          <w:b/>
          <w:szCs w:val="28"/>
        </w:rPr>
      </w:pPr>
      <w:r w:rsidRPr="006A1BDB">
        <w:rPr>
          <w:b/>
          <w:szCs w:val="28"/>
        </w:rPr>
        <w:t>Тема 7. Безопасность СУБД.</w:t>
      </w:r>
    </w:p>
    <w:p w14:paraId="0BA6FE47" w14:textId="65DF8A15" w:rsidR="006A1BDB" w:rsidRDefault="000A1798" w:rsidP="00CC75AA">
      <w:pPr>
        <w:spacing w:line="360" w:lineRule="auto"/>
      </w:pPr>
      <w:r w:rsidRPr="006A1BDB">
        <w:rPr>
          <w:szCs w:val="28"/>
        </w:rPr>
        <w:t>Модели защиты данных.</w:t>
      </w:r>
      <w:r w:rsidR="002128B6" w:rsidRPr="006A1BDB">
        <w:rPr>
          <w:szCs w:val="28"/>
        </w:rPr>
        <w:t xml:space="preserve">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r w:rsidR="002128B6">
        <w:t>.</w:t>
      </w:r>
    </w:p>
    <w:p w14:paraId="0526ED1D" w14:textId="35E2F24A" w:rsidR="009700D7" w:rsidRPr="009700D7" w:rsidRDefault="00897499" w:rsidP="009700D7">
      <w:pPr>
        <w:pStyle w:val="1"/>
        <w:jc w:val="left"/>
      </w:pPr>
      <w:r w:rsidRPr="00BA337D">
        <w:t xml:space="preserve">5.2. </w:t>
      </w:r>
      <w:proofErr w:type="spellStart"/>
      <w:r w:rsidRPr="00BA337D">
        <w:t>Учебно</w:t>
      </w:r>
      <w:proofErr w:type="spellEnd"/>
      <w:r w:rsidRPr="00BA337D">
        <w:t>–тематический план</w:t>
      </w:r>
      <w:bookmarkEnd w:id="9"/>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906"/>
        <w:gridCol w:w="995"/>
        <w:gridCol w:w="993"/>
        <w:gridCol w:w="1416"/>
        <w:gridCol w:w="1276"/>
        <w:gridCol w:w="2124"/>
      </w:tblGrid>
      <w:tr w:rsidR="00A17926" w:rsidRPr="00A17926" w14:paraId="15AD6445" w14:textId="77777777" w:rsidTr="00ED4DE5">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A17926" w:rsidRDefault="00A17926" w:rsidP="00217DF7">
            <w:pPr>
              <w:widowControl/>
              <w:suppressAutoHyphens/>
              <w:autoSpaceDE/>
              <w:autoSpaceDN/>
              <w:adjustRightInd/>
              <w:ind w:right="321"/>
              <w:rPr>
                <w:rFonts w:eastAsia="Calibri" w:cs="Calibri"/>
                <w:color w:val="000000"/>
                <w:sz w:val="24"/>
                <w:szCs w:val="24"/>
              </w:rPr>
            </w:pPr>
            <w:r w:rsidRPr="00A17926">
              <w:rPr>
                <w:rFonts w:eastAsia="Calibri" w:cs="Calibri"/>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A17926">
              <w:rPr>
                <w:rFonts w:eastAsia="Calibri" w:cs="Calibri"/>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27"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ED4DE5">
        <w:tc>
          <w:tcPr>
            <w:tcW w:w="239"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01"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A17926" w:rsidRDefault="00ED4DE5" w:rsidP="00217DF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17926"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ED4DE5">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47ED7CCC" w14:textId="532EAD07"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CD9776C" w14:textId="11D78FE5"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A510F3">
              <w:rPr>
                <w:rFonts w:eastAsia="Calibri"/>
                <w:color w:val="000000"/>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3DC757DB" w14:textId="4790C014"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14:paraId="23823C82" w14:textId="0EB5980E"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565819CC" w14:textId="2FC1EE74" w:rsidR="00236667" w:rsidRPr="00920BEA"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0CE28765" w14:textId="71C09AE0"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val="restart"/>
            <w:tcBorders>
              <w:top w:val="single" w:sz="4" w:space="0" w:color="auto"/>
              <w:left w:val="single" w:sz="4" w:space="0" w:color="auto"/>
              <w:right w:val="single" w:sz="4" w:space="0" w:color="auto"/>
            </w:tcBorders>
            <w:vAlign w:val="center"/>
            <w:hideMark/>
          </w:tcPr>
          <w:p w14:paraId="6970F0D3" w14:textId="15974794"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Самостоятельные работы. Участие в решении задач на практических занятиях. Обсуждение решенных задач, выполнение практических работ</w:t>
            </w:r>
          </w:p>
          <w:p w14:paraId="2CD3C544" w14:textId="2C465B71" w:rsidR="00236667" w:rsidRPr="00A17926" w:rsidRDefault="00236667" w:rsidP="00236667">
            <w:pPr>
              <w:suppressAutoHyphens/>
              <w:rPr>
                <w:rFonts w:eastAsia="Calibri" w:cs="Calibri"/>
                <w:color w:val="000000"/>
                <w:sz w:val="24"/>
                <w:szCs w:val="24"/>
              </w:rPr>
            </w:pPr>
          </w:p>
        </w:tc>
      </w:tr>
      <w:tr w:rsidR="006A1BDB" w:rsidRPr="00A17926" w14:paraId="1F7A319D"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C4443EC" w14:textId="35AAED70"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1EE9D42" w14:textId="5E1E0624"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2</w:t>
            </w:r>
            <w:r w:rsidR="00A510F3">
              <w:rPr>
                <w:rFonts w:eastAsia="Calibri"/>
                <w:color w:val="000000"/>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6A13D5B9" w14:textId="420310ED"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14:paraId="15FB1804" w14:textId="03B1A7F0"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5CD503F4" w14:textId="20C937B2"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730591D0" w14:textId="69D67F77"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tcBorders>
              <w:left w:val="single" w:sz="4" w:space="0" w:color="auto"/>
              <w:right w:val="single" w:sz="4" w:space="0" w:color="auto"/>
            </w:tcBorders>
            <w:vAlign w:val="center"/>
          </w:tcPr>
          <w:p w14:paraId="37B7C12A" w14:textId="0D388A15" w:rsidR="00236667" w:rsidRPr="00A17926" w:rsidRDefault="00236667" w:rsidP="00236667">
            <w:pPr>
              <w:suppressAutoHyphens/>
              <w:rPr>
                <w:rFonts w:eastAsia="Calibri" w:cs="Calibri"/>
                <w:color w:val="000000"/>
                <w:sz w:val="24"/>
                <w:szCs w:val="24"/>
              </w:rPr>
            </w:pPr>
          </w:p>
        </w:tc>
      </w:tr>
      <w:tr w:rsidR="006A1BDB" w:rsidRPr="00A17926" w14:paraId="54975AB2"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58C2E78E" w14:textId="117377C6"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483A217B" w14:textId="7A84A8F1"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79233EED" w14:textId="413A1D65"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583202BB" w14:textId="67611C03"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119FAADC" w14:textId="4488D60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56A751E" w14:textId="77DE2D51"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tcBorders>
              <w:left w:val="single" w:sz="4" w:space="0" w:color="auto"/>
              <w:right w:val="single" w:sz="4" w:space="0" w:color="auto"/>
            </w:tcBorders>
            <w:vAlign w:val="center"/>
          </w:tcPr>
          <w:p w14:paraId="501BC668" w14:textId="33169FF1" w:rsidR="00236667" w:rsidRPr="00A17926" w:rsidRDefault="00236667" w:rsidP="00236667">
            <w:pPr>
              <w:suppressAutoHyphens/>
              <w:rPr>
                <w:rFonts w:eastAsia="Calibri" w:cs="Calibri"/>
                <w:color w:val="000000"/>
                <w:sz w:val="24"/>
                <w:szCs w:val="24"/>
              </w:rPr>
            </w:pPr>
          </w:p>
        </w:tc>
      </w:tr>
      <w:tr w:rsidR="006A1BDB" w:rsidRPr="00A17926" w14:paraId="0C82B3FB"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28B24FFB" w14:textId="71BC015E"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Репликация.</w:t>
            </w:r>
          </w:p>
        </w:tc>
        <w:tc>
          <w:tcPr>
            <w:tcW w:w="426" w:type="pct"/>
            <w:tcBorders>
              <w:top w:val="single" w:sz="4" w:space="0" w:color="auto"/>
              <w:left w:val="single" w:sz="4" w:space="0" w:color="auto"/>
              <w:bottom w:val="single" w:sz="4" w:space="0" w:color="auto"/>
              <w:right w:val="single" w:sz="4" w:space="0" w:color="auto"/>
            </w:tcBorders>
            <w:vAlign w:val="center"/>
          </w:tcPr>
          <w:p w14:paraId="5BB30FCC" w14:textId="5308067B" w:rsidR="00236667" w:rsidRPr="00A17926" w:rsidRDefault="00920BEA" w:rsidP="00236667">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7F71E71D" w14:textId="0F4EDE62"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4FBC33DA" w14:textId="2397B888"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021E16D4" w14:textId="60B06B50"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575E7451" w14:textId="0C138DBA"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tcBorders>
              <w:left w:val="single" w:sz="4" w:space="0" w:color="auto"/>
              <w:right w:val="single" w:sz="4" w:space="0" w:color="auto"/>
            </w:tcBorders>
            <w:vAlign w:val="center"/>
          </w:tcPr>
          <w:p w14:paraId="5DA13532" w14:textId="759C4F0D" w:rsidR="00236667" w:rsidRPr="00A17926" w:rsidRDefault="00236667" w:rsidP="00236667">
            <w:pPr>
              <w:suppressAutoHyphens/>
              <w:rPr>
                <w:rFonts w:eastAsia="Calibri" w:cs="Calibri"/>
                <w:color w:val="000000"/>
                <w:sz w:val="24"/>
                <w:szCs w:val="24"/>
              </w:rPr>
            </w:pPr>
          </w:p>
        </w:tc>
      </w:tr>
      <w:tr w:rsidR="006A1BDB" w:rsidRPr="00A17926" w14:paraId="5536CDB7"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0D3F5E7B"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5318544C" w14:textId="01AB044F"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426" w:type="pct"/>
            <w:tcBorders>
              <w:top w:val="single" w:sz="4" w:space="0" w:color="auto"/>
              <w:left w:val="single" w:sz="4" w:space="0" w:color="auto"/>
              <w:bottom w:val="single" w:sz="4" w:space="0" w:color="auto"/>
              <w:right w:val="single" w:sz="4" w:space="0" w:color="auto"/>
            </w:tcBorders>
            <w:vAlign w:val="center"/>
          </w:tcPr>
          <w:p w14:paraId="6766C99D" w14:textId="09E4BBC3" w:rsidR="00236667" w:rsidRPr="00A17926" w:rsidRDefault="00A510F3" w:rsidP="00236667">
            <w:pPr>
              <w:widowControl/>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6D517C5A" w14:textId="0F0C5A0C"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14:paraId="6A1C6D3F" w14:textId="42637946"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5F980119" w14:textId="47AFA307"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56EF58B" w14:textId="49D4308C"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tcBorders>
              <w:left w:val="single" w:sz="4" w:space="0" w:color="auto"/>
              <w:right w:val="single" w:sz="4" w:space="0" w:color="auto"/>
            </w:tcBorders>
            <w:vAlign w:val="center"/>
            <w:hideMark/>
          </w:tcPr>
          <w:p w14:paraId="6CCED10D" w14:textId="4746E5CA" w:rsidR="00236667" w:rsidRPr="00A17926" w:rsidRDefault="00236667" w:rsidP="00236667">
            <w:pPr>
              <w:suppressAutoHyphens/>
              <w:rPr>
                <w:rFonts w:eastAsia="Calibri" w:cs="Calibri"/>
                <w:color w:val="000000"/>
                <w:sz w:val="24"/>
                <w:szCs w:val="24"/>
              </w:rPr>
            </w:pPr>
          </w:p>
        </w:tc>
      </w:tr>
      <w:tr w:rsidR="006A1BDB" w:rsidRPr="00A17926" w14:paraId="2B2D2BD2"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327ED83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738D386" w14:textId="071B32AB" w:rsidR="00236667" w:rsidRPr="00A17926" w:rsidRDefault="002128B6" w:rsidP="002128B6">
            <w:pPr>
              <w:widowControl/>
              <w:suppressAutoHyphens/>
              <w:autoSpaceDE/>
              <w:autoSpaceDN/>
              <w:contextualSpacing/>
              <w:rPr>
                <w:rFonts w:eastAsia="Calibri"/>
                <w:color w:val="000000"/>
                <w:sz w:val="24"/>
                <w:szCs w:val="24"/>
              </w:rPr>
            </w:pPr>
            <w:r>
              <w:rPr>
                <w:sz w:val="24"/>
                <w:szCs w:val="24"/>
              </w:rPr>
              <w:t>Оптимизация запросов. Индексы.</w:t>
            </w:r>
          </w:p>
        </w:tc>
        <w:tc>
          <w:tcPr>
            <w:tcW w:w="426" w:type="pct"/>
            <w:tcBorders>
              <w:top w:val="single" w:sz="4" w:space="0" w:color="auto"/>
              <w:left w:val="single" w:sz="4" w:space="0" w:color="auto"/>
              <w:bottom w:val="single" w:sz="4" w:space="0" w:color="auto"/>
              <w:right w:val="single" w:sz="4" w:space="0" w:color="auto"/>
            </w:tcBorders>
            <w:vAlign w:val="center"/>
          </w:tcPr>
          <w:p w14:paraId="6A17A1F4" w14:textId="7AA204E3"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3</w:t>
            </w:r>
            <w:r w:rsidR="00A510F3">
              <w:rPr>
                <w:rFonts w:eastAsia="Calibri"/>
                <w:color w:val="000000"/>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27AD0B86" w14:textId="2DA17ED5"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67" w:type="pct"/>
            <w:tcBorders>
              <w:top w:val="single" w:sz="4" w:space="0" w:color="auto"/>
              <w:left w:val="single" w:sz="4" w:space="0" w:color="auto"/>
              <w:bottom w:val="single" w:sz="4" w:space="0" w:color="auto"/>
              <w:right w:val="single" w:sz="4" w:space="0" w:color="auto"/>
            </w:tcBorders>
            <w:vAlign w:val="center"/>
          </w:tcPr>
          <w:p w14:paraId="349FCD27" w14:textId="5DED795A"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718E10DB" w14:textId="47757BF4"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72298A88" w14:textId="0A03A2E2"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999" w:type="pct"/>
            <w:vMerge/>
            <w:tcBorders>
              <w:left w:val="single" w:sz="4" w:space="0" w:color="auto"/>
              <w:right w:val="single" w:sz="4" w:space="0" w:color="auto"/>
            </w:tcBorders>
            <w:vAlign w:val="center"/>
          </w:tcPr>
          <w:p w14:paraId="3EB46FAE" w14:textId="18F9B9D4" w:rsidR="00236667" w:rsidRPr="00A17926" w:rsidRDefault="00236667" w:rsidP="00236667">
            <w:pPr>
              <w:suppressAutoHyphens/>
              <w:rPr>
                <w:rFonts w:eastAsia="Calibri" w:cs="Calibri"/>
                <w:color w:val="000000"/>
                <w:sz w:val="24"/>
                <w:szCs w:val="24"/>
              </w:rPr>
            </w:pPr>
          </w:p>
        </w:tc>
      </w:tr>
      <w:tr w:rsidR="006A1BDB" w:rsidRPr="00A17926" w14:paraId="63A1CD35"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7EF6E74F"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6114C19A" w14:textId="5E4A1AA2" w:rsidR="00236667" w:rsidRPr="00A17926" w:rsidRDefault="002128B6" w:rsidP="002128B6">
            <w:pPr>
              <w:widowControl/>
              <w:suppressAutoHyphens/>
              <w:autoSpaceDE/>
              <w:autoSpaceDN/>
              <w:contextualSpacing/>
              <w:rPr>
                <w:rFonts w:eastAsia="Calibri"/>
                <w:color w:val="000000"/>
                <w:sz w:val="24"/>
                <w:szCs w:val="24"/>
              </w:rPr>
            </w:pPr>
            <w:r w:rsidRPr="002128B6">
              <w:rPr>
                <w:sz w:val="24"/>
                <w:szCs w:val="24"/>
              </w:rPr>
              <w:t>Безопасность СУБД.</w:t>
            </w:r>
            <w:r w:rsidR="00236667" w:rsidRPr="00A17926">
              <w:rPr>
                <w:sz w:val="24"/>
                <w:szCs w:val="24"/>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4540D2E" w14:textId="63CF63B8"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578A8E8D" w14:textId="190CCB2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798BA657" w14:textId="2245B9B6"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7D793FC1" w14:textId="1514672A"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2F8FBB89" w14:textId="0222A92C"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99" w:type="pct"/>
            <w:vMerge/>
            <w:tcBorders>
              <w:left w:val="single" w:sz="4" w:space="0" w:color="auto"/>
              <w:right w:val="single" w:sz="4" w:space="0" w:color="auto"/>
            </w:tcBorders>
            <w:vAlign w:val="center"/>
            <w:hideMark/>
          </w:tcPr>
          <w:p w14:paraId="381A4A51" w14:textId="2CAD10C0" w:rsidR="00236667" w:rsidRPr="00A17926" w:rsidRDefault="00236667" w:rsidP="00236667">
            <w:pPr>
              <w:widowControl/>
              <w:suppressAutoHyphens/>
              <w:autoSpaceDE/>
              <w:autoSpaceDN/>
              <w:adjustRightInd/>
              <w:rPr>
                <w:rFonts w:eastAsia="Calibri" w:cs="Calibri"/>
                <w:color w:val="000000"/>
                <w:sz w:val="24"/>
                <w:szCs w:val="24"/>
              </w:rPr>
            </w:pPr>
          </w:p>
        </w:tc>
      </w:tr>
      <w:tr w:rsidR="006A1BDB" w:rsidRPr="00A17926" w14:paraId="6808CE01"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tcPr>
          <w:p w14:paraId="038B9F51" w14:textId="1996F329"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1E6B9748" w14:textId="14CE9550" w:rsidR="00236667" w:rsidRPr="00A17926" w:rsidRDefault="00A510F3" w:rsidP="00236667">
            <w:pPr>
              <w:widowControl/>
              <w:suppressAutoHyphens/>
              <w:autoSpaceDE/>
              <w:autoSpaceDN/>
              <w:adjustRightInd/>
              <w:jc w:val="center"/>
              <w:rPr>
                <w:rFonts w:eastAsia="Calibri"/>
                <w:bCs/>
                <w:color w:val="000000"/>
                <w:sz w:val="24"/>
                <w:szCs w:val="24"/>
              </w:rPr>
            </w:pPr>
            <w:r>
              <w:rPr>
                <w:rFonts w:eastAsia="Calibri"/>
                <w:bCs/>
                <w:color w:val="000000"/>
                <w:sz w:val="24"/>
                <w:szCs w:val="24"/>
              </w:rPr>
              <w:t>24</w:t>
            </w:r>
          </w:p>
        </w:tc>
        <w:tc>
          <w:tcPr>
            <w:tcW w:w="467" w:type="pct"/>
            <w:tcBorders>
              <w:top w:val="single" w:sz="4" w:space="0" w:color="auto"/>
              <w:left w:val="single" w:sz="4" w:space="0" w:color="auto"/>
              <w:bottom w:val="single" w:sz="4" w:space="0" w:color="auto"/>
              <w:right w:val="single" w:sz="4" w:space="0" w:color="auto"/>
            </w:tcBorders>
            <w:vAlign w:val="center"/>
          </w:tcPr>
          <w:p w14:paraId="2097691E" w14:textId="4E0ED24A" w:rsidR="00236667" w:rsidRPr="00920BEA"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66" w:type="pct"/>
            <w:tcBorders>
              <w:top w:val="single" w:sz="4" w:space="0" w:color="auto"/>
              <w:left w:val="single" w:sz="4" w:space="0" w:color="auto"/>
              <w:bottom w:val="single" w:sz="4" w:space="0" w:color="auto"/>
              <w:right w:val="single" w:sz="4" w:space="0" w:color="auto"/>
            </w:tcBorders>
            <w:vAlign w:val="center"/>
          </w:tcPr>
          <w:p w14:paraId="6BA87412" w14:textId="421C0179" w:rsidR="00236667" w:rsidRPr="00920BEA" w:rsidRDefault="00A510F3" w:rsidP="00236667">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16</w:t>
            </w:r>
          </w:p>
        </w:tc>
        <w:tc>
          <w:tcPr>
            <w:tcW w:w="600" w:type="pct"/>
            <w:tcBorders>
              <w:top w:val="single" w:sz="4" w:space="0" w:color="auto"/>
              <w:left w:val="single" w:sz="4" w:space="0" w:color="auto"/>
              <w:bottom w:val="single" w:sz="4" w:space="0" w:color="auto"/>
              <w:right w:val="single" w:sz="4" w:space="0" w:color="auto"/>
            </w:tcBorders>
            <w:vAlign w:val="center"/>
          </w:tcPr>
          <w:p w14:paraId="3879BE04" w14:textId="5352C959" w:rsidR="00236667" w:rsidRPr="00A17926" w:rsidRDefault="00A510F3" w:rsidP="00236667">
            <w:pPr>
              <w:widowControl/>
              <w:suppressAutoHyphens/>
              <w:autoSpaceDE/>
              <w:autoSpaceDN/>
              <w:adjustRightInd/>
              <w:jc w:val="center"/>
              <w:rPr>
                <w:rFonts w:eastAsia="Calibri"/>
                <w:color w:val="000000"/>
                <w:sz w:val="24"/>
                <w:szCs w:val="24"/>
              </w:rPr>
            </w:pPr>
            <w:r>
              <w:rPr>
                <w:rFonts w:eastAsia="Calibri"/>
                <w:color w:val="000000"/>
                <w:sz w:val="24"/>
                <w:szCs w:val="24"/>
              </w:rPr>
              <w:t>120</w:t>
            </w:r>
          </w:p>
        </w:tc>
        <w:tc>
          <w:tcPr>
            <w:tcW w:w="999" w:type="pct"/>
            <w:tcBorders>
              <w:left w:val="single" w:sz="4" w:space="0" w:color="auto"/>
              <w:bottom w:val="single" w:sz="4" w:space="0" w:color="auto"/>
              <w:right w:val="single" w:sz="4" w:space="0" w:color="auto"/>
            </w:tcBorders>
            <w:vAlign w:val="center"/>
          </w:tcPr>
          <w:p w14:paraId="317B7373" w14:textId="4791D411" w:rsidR="00236667" w:rsidRPr="00A17926" w:rsidRDefault="00236667" w:rsidP="00A17926">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Согласно учебному плану: контрольн</w:t>
            </w:r>
            <w:r w:rsidR="00920BEA">
              <w:rPr>
                <w:rFonts w:eastAsia="Calibri" w:cs="Calibri"/>
                <w:color w:val="000000"/>
                <w:sz w:val="24"/>
                <w:szCs w:val="24"/>
              </w:rPr>
              <w:t>ая</w:t>
            </w:r>
            <w:r w:rsidR="00A17926">
              <w:rPr>
                <w:rFonts w:eastAsia="Calibri" w:cs="Calibri"/>
                <w:color w:val="000000"/>
                <w:sz w:val="24"/>
                <w:szCs w:val="24"/>
              </w:rPr>
              <w:t xml:space="preserve"> </w:t>
            </w:r>
            <w:r w:rsidRPr="00A17926">
              <w:rPr>
                <w:rFonts w:eastAsia="Calibri" w:cs="Calibri"/>
                <w:color w:val="000000"/>
                <w:sz w:val="24"/>
                <w:szCs w:val="24"/>
              </w:rPr>
              <w:t>работ</w:t>
            </w:r>
            <w:r w:rsidR="00920BEA">
              <w:rPr>
                <w:rFonts w:eastAsia="Calibri" w:cs="Calibri"/>
                <w:color w:val="000000"/>
                <w:sz w:val="24"/>
                <w:szCs w:val="24"/>
              </w:rPr>
              <w:t>а</w:t>
            </w:r>
          </w:p>
        </w:tc>
      </w:tr>
      <w:tr w:rsidR="006A1BDB" w:rsidRPr="00A17926" w14:paraId="0C4D1D1F"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A17926" w:rsidRDefault="00236667" w:rsidP="00236667">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05CDE327" w14:textId="77777777" w:rsidR="00236667" w:rsidRPr="00A17926" w:rsidRDefault="00236667" w:rsidP="00236667">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468FF0BC" w14:textId="0ABE55D5" w:rsidR="00236667" w:rsidRPr="00A17926" w:rsidRDefault="00A510F3"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ED4DE5">
              <w:rPr>
                <w:rFonts w:eastAsia="Calibri" w:cs="Calibri"/>
                <w:color w:val="000000"/>
                <w:sz w:val="24"/>
                <w:szCs w:val="24"/>
              </w:rPr>
              <w:t>7</w:t>
            </w:r>
          </w:p>
        </w:tc>
        <w:tc>
          <w:tcPr>
            <w:tcW w:w="467" w:type="pct"/>
            <w:tcBorders>
              <w:top w:val="single" w:sz="4" w:space="0" w:color="auto"/>
              <w:left w:val="single" w:sz="4" w:space="0" w:color="auto"/>
              <w:bottom w:val="single" w:sz="4" w:space="0" w:color="auto"/>
              <w:right w:val="single" w:sz="4" w:space="0" w:color="auto"/>
            </w:tcBorders>
            <w:vAlign w:val="center"/>
          </w:tcPr>
          <w:p w14:paraId="1B134486" w14:textId="3FFB4911" w:rsidR="00236667" w:rsidRPr="00A17926" w:rsidRDefault="00A510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66" w:type="pct"/>
            <w:tcBorders>
              <w:top w:val="single" w:sz="4" w:space="0" w:color="auto"/>
              <w:left w:val="single" w:sz="4" w:space="0" w:color="auto"/>
              <w:bottom w:val="single" w:sz="4" w:space="0" w:color="auto"/>
              <w:right w:val="single" w:sz="4" w:space="0" w:color="auto"/>
            </w:tcBorders>
            <w:vAlign w:val="center"/>
          </w:tcPr>
          <w:p w14:paraId="4D38958E" w14:textId="2E8A1C8C" w:rsidR="00236667" w:rsidRPr="00A17926" w:rsidRDefault="00A510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00" w:type="pct"/>
            <w:tcBorders>
              <w:top w:val="single" w:sz="4" w:space="0" w:color="auto"/>
              <w:left w:val="single" w:sz="4" w:space="0" w:color="auto"/>
              <w:bottom w:val="single" w:sz="4" w:space="0" w:color="auto"/>
              <w:right w:val="single" w:sz="4" w:space="0" w:color="auto"/>
            </w:tcBorders>
            <w:vAlign w:val="center"/>
          </w:tcPr>
          <w:p w14:paraId="0ECE505D" w14:textId="52CA0063" w:rsidR="00236667" w:rsidRPr="00A17926" w:rsidRDefault="00A510F3"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r w:rsidR="00ED4DE5">
              <w:rPr>
                <w:rFonts w:eastAsia="Calibri" w:cs="Calibri"/>
                <w:color w:val="000000"/>
                <w:sz w:val="24"/>
                <w:szCs w:val="24"/>
              </w:rPr>
              <w:t>3</w:t>
            </w:r>
          </w:p>
        </w:tc>
        <w:tc>
          <w:tcPr>
            <w:tcW w:w="999"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276948FA" w14:textId="77777777" w:rsidR="00ED4DE5" w:rsidRDefault="00ED4DE5" w:rsidP="00ED4DE5">
      <w:pPr>
        <w:widowControl/>
        <w:suppressAutoHyphens/>
        <w:autoSpaceDE/>
        <w:autoSpaceDN/>
        <w:adjustRightInd/>
        <w:spacing w:line="259" w:lineRule="auto"/>
        <w:ind w:right="-50"/>
        <w:rPr>
          <w:rFonts w:eastAsia="Calibri"/>
          <w:bCs/>
          <w:color w:val="000000"/>
          <w:sz w:val="24"/>
          <w:szCs w:val="28"/>
        </w:rPr>
      </w:pPr>
      <w:bookmarkStart w:id="10" w:name="_Toc73917216"/>
    </w:p>
    <w:p w14:paraId="61E6824B" w14:textId="1441BF1F" w:rsidR="00CC75AA" w:rsidRPr="00ED4DE5"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08FC66F" w14:textId="0A67197C" w:rsidR="00897499" w:rsidRPr="00FE36BE" w:rsidRDefault="00897499" w:rsidP="00FE36BE">
      <w:pPr>
        <w:pStyle w:val="1"/>
        <w:jc w:val="left"/>
        <w:rPr>
          <w:color w:val="FF0000"/>
        </w:rPr>
      </w:pPr>
      <w:r w:rsidRPr="00BA337D">
        <w:t>5.3</w:t>
      </w:r>
      <w:r w:rsidRPr="0083385D">
        <w:t>. Содержание семинаров, практических занятий</w:t>
      </w:r>
      <w:bookmarkEnd w:id="10"/>
      <w:r>
        <w:t xml:space="preserve"> </w:t>
      </w:r>
    </w:p>
    <w:tbl>
      <w:tblPr>
        <w:tblStyle w:val="34"/>
        <w:tblW w:w="10743" w:type="dxa"/>
        <w:tblInd w:w="-431" w:type="dxa"/>
        <w:tblLook w:val="04A0" w:firstRow="1" w:lastRow="0" w:firstColumn="1" w:lastColumn="0" w:noHBand="0" w:noVBand="1"/>
      </w:tblPr>
      <w:tblGrid>
        <w:gridCol w:w="2694"/>
        <w:gridCol w:w="4395"/>
        <w:gridCol w:w="3654"/>
      </w:tblGrid>
      <w:tr w:rsidR="00897499" w:rsidRPr="00985A95" w14:paraId="0E86ED3A" w14:textId="77777777" w:rsidTr="00FE36BE">
        <w:tc>
          <w:tcPr>
            <w:tcW w:w="2694"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4395"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Перечень вопросов для обсуждения на семинарских, практических занятиях</w:t>
            </w:r>
            <w:bookmarkStart w:id="11" w:name="_GoBack"/>
            <w:r w:rsidRPr="001325F3">
              <w:rPr>
                <w:b/>
                <w:color w:val="000000"/>
                <w:sz w:val="24"/>
                <w:szCs w:val="24"/>
                <w:lang w:eastAsia="en-US"/>
              </w:rPr>
              <w:t xml:space="preserve">, рекомендуемые источники из разделов 8,9 </w:t>
            </w:r>
            <w:bookmarkEnd w:id="11"/>
          </w:p>
        </w:tc>
        <w:tc>
          <w:tcPr>
            <w:tcW w:w="3654"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920BEA" w:rsidRPr="00985A95" w14:paraId="53696A93" w14:textId="77777777" w:rsidTr="00FE36BE">
        <w:tc>
          <w:tcPr>
            <w:tcW w:w="2694" w:type="dxa"/>
          </w:tcPr>
          <w:p w14:paraId="694795BF" w14:textId="5F9C62E8"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Введение в администрирование реляционных баз данных.</w:t>
            </w:r>
          </w:p>
        </w:tc>
        <w:tc>
          <w:tcPr>
            <w:tcW w:w="4395" w:type="dxa"/>
          </w:tcPr>
          <w:p w14:paraId="70DC7BB6" w14:textId="5B63190C" w:rsidR="001731D3" w:rsidRDefault="00920BEA" w:rsidP="00920BEA">
            <w:pPr>
              <w:widowControl/>
              <w:rPr>
                <w:sz w:val="24"/>
                <w:szCs w:val="24"/>
              </w:rPr>
            </w:pPr>
            <w:r w:rsidRPr="001325F3">
              <w:rPr>
                <w:sz w:val="24"/>
                <w:szCs w:val="24"/>
              </w:rPr>
              <w:t xml:space="preserve">Особенности администрирования </w:t>
            </w:r>
            <w:proofErr w:type="spellStart"/>
            <w:r w:rsidRPr="001325F3">
              <w:rPr>
                <w:sz w:val="24"/>
                <w:szCs w:val="24"/>
              </w:rPr>
              <w:t>Microsoft</w:t>
            </w:r>
            <w:proofErr w:type="spellEnd"/>
            <w:r w:rsidRPr="001325F3">
              <w:rPr>
                <w:sz w:val="24"/>
                <w:szCs w:val="24"/>
              </w:rPr>
              <w:t xml:space="preserve"> SQL </w:t>
            </w:r>
            <w:proofErr w:type="spellStart"/>
            <w:r w:rsidRPr="001325F3">
              <w:rPr>
                <w:sz w:val="24"/>
                <w:szCs w:val="24"/>
              </w:rPr>
              <w:t>Server</w:t>
            </w:r>
            <w:proofErr w:type="spellEnd"/>
          </w:p>
          <w:p w14:paraId="7A48ABC1" w14:textId="3D473C2E" w:rsidR="00920BEA" w:rsidRPr="00727E80" w:rsidRDefault="005146DC" w:rsidP="00920BEA">
            <w:pPr>
              <w:widowControl/>
              <w:rPr>
                <w:b/>
                <w:strike/>
                <w:color w:val="000000"/>
                <w:sz w:val="24"/>
                <w:szCs w:val="24"/>
                <w:lang w:eastAsia="en-US"/>
              </w:rPr>
            </w:pPr>
            <w:r w:rsidRPr="00727E80">
              <w:rPr>
                <w:b/>
                <w:sz w:val="24"/>
                <w:szCs w:val="24"/>
              </w:rPr>
              <w:t xml:space="preserve"> </w:t>
            </w:r>
            <w:r w:rsidR="001731D3" w:rsidRPr="00727E80">
              <w:rPr>
                <w:b/>
                <w:sz w:val="24"/>
                <w:szCs w:val="24"/>
              </w:rPr>
              <w:t>8.</w:t>
            </w:r>
            <w:r w:rsidRPr="00727E80">
              <w:rPr>
                <w:b/>
                <w:sz w:val="24"/>
                <w:szCs w:val="24"/>
              </w:rPr>
              <w:t>[1,2]</w:t>
            </w:r>
          </w:p>
        </w:tc>
        <w:tc>
          <w:tcPr>
            <w:tcW w:w="3654" w:type="dxa"/>
          </w:tcPr>
          <w:p w14:paraId="50F2167B" w14:textId="7DBE5CD5"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 xml:space="preserve">-работа с </w:t>
            </w:r>
            <w:proofErr w:type="spellStart"/>
            <w:r w:rsidRPr="001325F3">
              <w:rPr>
                <w:rFonts w:eastAsia="Calibri"/>
                <w:bCs/>
                <w:color w:val="000000"/>
                <w:sz w:val="24"/>
                <w:szCs w:val="24"/>
                <w:lang w:eastAsia="en-US"/>
              </w:rPr>
              <w:t>видеоконтентом</w:t>
            </w:r>
            <w:proofErr w:type="spellEnd"/>
            <w:r w:rsidRPr="001325F3">
              <w:rPr>
                <w:rFonts w:eastAsia="Calibri"/>
                <w:bCs/>
                <w:color w:val="000000"/>
                <w:sz w:val="24"/>
                <w:szCs w:val="24"/>
                <w:lang w:eastAsia="en-US"/>
              </w:rPr>
              <w:t>, разбор вопросов по теме занятия;</w:t>
            </w:r>
          </w:p>
          <w:p w14:paraId="725540D3" w14:textId="77777777" w:rsidR="00920BEA" w:rsidRPr="001325F3" w:rsidRDefault="00920BEA" w:rsidP="00920BEA">
            <w:pPr>
              <w:widowControl/>
              <w:autoSpaceDE/>
              <w:autoSpaceDN/>
              <w:adjustRightInd/>
              <w:rPr>
                <w:rFonts w:eastAsia="Calibri"/>
                <w:bCs/>
                <w:color w:val="000000"/>
                <w:sz w:val="24"/>
                <w:szCs w:val="24"/>
                <w:lang w:eastAsia="en-US"/>
              </w:rPr>
            </w:pPr>
          </w:p>
          <w:p w14:paraId="4BA4DE2E"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0EEC6A8C"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1EC03C8D" w14:textId="77777777" w:rsidR="00920BEA" w:rsidRPr="001325F3" w:rsidRDefault="00920BEA" w:rsidP="00920BEA">
            <w:pPr>
              <w:widowControl/>
              <w:autoSpaceDE/>
              <w:autoSpaceDN/>
              <w:adjustRightInd/>
              <w:rPr>
                <w:rFonts w:eastAsia="Calibri"/>
                <w:bCs/>
                <w:color w:val="000000"/>
                <w:sz w:val="24"/>
                <w:szCs w:val="24"/>
                <w:lang w:eastAsia="en-US"/>
              </w:rPr>
            </w:pPr>
          </w:p>
          <w:p w14:paraId="4FDFAFD5" w14:textId="77777777" w:rsidR="00920BEA" w:rsidRPr="001325F3" w:rsidRDefault="00920BEA" w:rsidP="00920BEA">
            <w:pPr>
              <w:widowControl/>
              <w:autoSpaceDE/>
              <w:autoSpaceDN/>
              <w:adjustRightInd/>
              <w:rPr>
                <w:color w:val="000000"/>
                <w:sz w:val="24"/>
                <w:szCs w:val="24"/>
                <w:lang w:eastAsia="en-US"/>
              </w:rPr>
            </w:pPr>
            <w:r w:rsidRPr="001325F3">
              <w:rPr>
                <w:rFonts w:eastAsia="Calibri"/>
                <w:bCs/>
                <w:color w:val="000000"/>
                <w:sz w:val="24"/>
                <w:szCs w:val="24"/>
                <w:lang w:eastAsia="en-US"/>
              </w:rPr>
              <w:t>- выполнение домашних заданий</w:t>
            </w:r>
          </w:p>
        </w:tc>
      </w:tr>
      <w:tr w:rsidR="00920BEA" w:rsidRPr="00985A95" w14:paraId="50B94E2D" w14:textId="77777777" w:rsidTr="00FE36BE">
        <w:tc>
          <w:tcPr>
            <w:tcW w:w="2694" w:type="dxa"/>
          </w:tcPr>
          <w:p w14:paraId="0E2A6E56" w14:textId="3167C9C3" w:rsidR="00920BEA" w:rsidRPr="001325F3" w:rsidRDefault="00920BEA" w:rsidP="00920BEA">
            <w:pPr>
              <w:rPr>
                <w:b/>
                <w:sz w:val="24"/>
                <w:szCs w:val="24"/>
              </w:rPr>
            </w:pPr>
            <w:r w:rsidRPr="001325F3">
              <w:rPr>
                <w:sz w:val="24"/>
                <w:szCs w:val="24"/>
              </w:rPr>
              <w:t>Работа с базами данных.</w:t>
            </w:r>
          </w:p>
        </w:tc>
        <w:tc>
          <w:tcPr>
            <w:tcW w:w="4395" w:type="dxa"/>
          </w:tcPr>
          <w:p w14:paraId="437519A8" w14:textId="77777777" w:rsidR="001731D3" w:rsidRDefault="00920BEA" w:rsidP="00920BEA">
            <w:pPr>
              <w:rPr>
                <w:sz w:val="24"/>
                <w:szCs w:val="24"/>
              </w:rPr>
            </w:pPr>
            <w:r w:rsidRPr="001325F3">
              <w:rPr>
                <w:sz w:val="24"/>
                <w:szCs w:val="24"/>
              </w:rPr>
              <w:t xml:space="preserve">Клиент-серверный протокол. </w:t>
            </w:r>
            <w:proofErr w:type="spellStart"/>
            <w:r w:rsidRPr="001325F3">
              <w:rPr>
                <w:sz w:val="24"/>
                <w:szCs w:val="24"/>
              </w:rPr>
              <w:t>Транзакционность</w:t>
            </w:r>
            <w:proofErr w:type="spellEnd"/>
            <w:r w:rsidRPr="001325F3">
              <w:rPr>
                <w:sz w:val="24"/>
                <w:szCs w:val="24"/>
              </w:rPr>
              <w:t xml:space="preserve"> и механизмы ее реализации. Схема обработки и способы выполнения запросов.</w:t>
            </w:r>
          </w:p>
          <w:p w14:paraId="4258765F" w14:textId="6DD679FE" w:rsidR="00920BEA" w:rsidRPr="00727E80" w:rsidRDefault="001731D3" w:rsidP="00920BEA">
            <w:pPr>
              <w:rPr>
                <w:b/>
                <w:sz w:val="24"/>
                <w:szCs w:val="24"/>
              </w:rPr>
            </w:pPr>
            <w:r w:rsidRPr="00727E80">
              <w:rPr>
                <w:b/>
                <w:sz w:val="24"/>
                <w:szCs w:val="24"/>
              </w:rPr>
              <w:t>8.</w:t>
            </w:r>
            <w:r w:rsidR="005146DC" w:rsidRPr="00727E80">
              <w:rPr>
                <w:b/>
                <w:sz w:val="24"/>
                <w:szCs w:val="24"/>
              </w:rPr>
              <w:t>[1, 3]</w:t>
            </w:r>
          </w:p>
        </w:tc>
        <w:tc>
          <w:tcPr>
            <w:tcW w:w="3654" w:type="dxa"/>
          </w:tcPr>
          <w:p w14:paraId="56C1F9D2" w14:textId="4FFBB56D"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виде-лекцией, разбор вопросов по теме занятия;</w:t>
            </w:r>
          </w:p>
          <w:p w14:paraId="6A99C8ED" w14:textId="77777777" w:rsidR="00920BEA" w:rsidRPr="001325F3" w:rsidRDefault="00920BEA" w:rsidP="00920BEA">
            <w:pPr>
              <w:widowControl/>
              <w:autoSpaceDE/>
              <w:autoSpaceDN/>
              <w:adjustRightInd/>
              <w:rPr>
                <w:rFonts w:eastAsia="Calibri"/>
                <w:bCs/>
                <w:color w:val="000000"/>
                <w:sz w:val="24"/>
                <w:szCs w:val="24"/>
                <w:lang w:eastAsia="en-US"/>
              </w:rPr>
            </w:pPr>
          </w:p>
          <w:p w14:paraId="28BE0B8F"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1DCE302A" w14:textId="77777777" w:rsidR="00920BEA" w:rsidRPr="001325F3" w:rsidRDefault="00920BEA" w:rsidP="00920BEA">
            <w:pPr>
              <w:widowControl/>
              <w:autoSpaceDE/>
              <w:autoSpaceDN/>
              <w:adjustRightInd/>
              <w:rPr>
                <w:rFonts w:eastAsia="Calibri"/>
                <w:bCs/>
                <w:color w:val="000000"/>
                <w:sz w:val="24"/>
                <w:szCs w:val="24"/>
                <w:lang w:eastAsia="en-US"/>
              </w:rPr>
            </w:pPr>
          </w:p>
          <w:p w14:paraId="0A1A6C1D"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32B2587F" w14:textId="77777777" w:rsidR="00920BEA" w:rsidRPr="001325F3" w:rsidRDefault="00920BEA" w:rsidP="00920BEA">
            <w:pPr>
              <w:widowControl/>
              <w:autoSpaceDE/>
              <w:autoSpaceDN/>
              <w:adjustRightInd/>
              <w:rPr>
                <w:rFonts w:eastAsia="Calibri"/>
                <w:bCs/>
                <w:color w:val="000000"/>
                <w:sz w:val="24"/>
                <w:szCs w:val="24"/>
                <w:lang w:eastAsia="en-US"/>
              </w:rPr>
            </w:pPr>
          </w:p>
          <w:p w14:paraId="7EF9D04E" w14:textId="77777777"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B1D898B" w14:textId="77777777" w:rsidTr="00FE36BE">
        <w:tc>
          <w:tcPr>
            <w:tcW w:w="2694" w:type="dxa"/>
          </w:tcPr>
          <w:p w14:paraId="3AF64333" w14:textId="17371452"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Резервное копирование.</w:t>
            </w:r>
          </w:p>
        </w:tc>
        <w:tc>
          <w:tcPr>
            <w:tcW w:w="4395" w:type="dxa"/>
          </w:tcPr>
          <w:p w14:paraId="05CD6420" w14:textId="77777777" w:rsidR="001731D3" w:rsidRDefault="00920BEA" w:rsidP="00920BEA">
            <w:pPr>
              <w:widowControl/>
              <w:autoSpaceDE/>
              <w:autoSpaceDN/>
              <w:adjustRightInd/>
              <w:rPr>
                <w:color w:val="000000"/>
                <w:sz w:val="24"/>
                <w:szCs w:val="24"/>
                <w:lang w:eastAsia="en-US"/>
              </w:rPr>
            </w:pPr>
            <w:r w:rsidRPr="001325F3">
              <w:rPr>
                <w:color w:val="000000"/>
                <w:sz w:val="24"/>
                <w:szCs w:val="24"/>
                <w:lang w:eastAsia="en-US"/>
              </w:rPr>
              <w:t>Понятие логической резервной копии. Методы создания резервных копий. Хранение и восстановление данных из резервных копий</w:t>
            </w:r>
          </w:p>
          <w:p w14:paraId="106EF2BA" w14:textId="158280C3" w:rsidR="00920BEA" w:rsidRPr="00727E80" w:rsidRDefault="001731D3" w:rsidP="00920BEA">
            <w:pPr>
              <w:widowControl/>
              <w:autoSpaceDE/>
              <w:autoSpaceDN/>
              <w:adjustRightInd/>
              <w:rPr>
                <w:b/>
                <w:color w:val="000000"/>
                <w:sz w:val="24"/>
                <w:szCs w:val="24"/>
                <w:lang w:val="en-US" w:eastAsia="en-US"/>
              </w:rPr>
            </w:pPr>
            <w:r w:rsidRPr="00727E80">
              <w:rPr>
                <w:b/>
                <w:color w:val="000000"/>
                <w:sz w:val="24"/>
                <w:szCs w:val="24"/>
                <w:lang w:eastAsia="en-US"/>
              </w:rPr>
              <w:t>8.</w:t>
            </w:r>
            <w:r w:rsidR="005146DC" w:rsidRPr="00727E80">
              <w:rPr>
                <w:b/>
                <w:color w:val="000000"/>
                <w:sz w:val="24"/>
                <w:szCs w:val="24"/>
                <w:lang w:val="en-US" w:eastAsia="en-US"/>
              </w:rPr>
              <w:t>[1,4]</w:t>
            </w:r>
          </w:p>
        </w:tc>
        <w:tc>
          <w:tcPr>
            <w:tcW w:w="3654" w:type="dxa"/>
          </w:tcPr>
          <w:p w14:paraId="5B46BEE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4415D757" w14:textId="77777777" w:rsidR="00920BEA" w:rsidRPr="001325F3" w:rsidRDefault="00920BEA" w:rsidP="00920BEA">
            <w:pPr>
              <w:widowControl/>
              <w:autoSpaceDE/>
              <w:autoSpaceDN/>
              <w:adjustRightInd/>
              <w:rPr>
                <w:rFonts w:eastAsia="Calibri"/>
                <w:bCs/>
                <w:color w:val="000000"/>
                <w:sz w:val="24"/>
                <w:szCs w:val="24"/>
                <w:lang w:eastAsia="en-US"/>
              </w:rPr>
            </w:pPr>
          </w:p>
          <w:p w14:paraId="14F30C6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4B2ED508" w14:textId="77777777" w:rsidR="00920BEA" w:rsidRPr="001325F3" w:rsidRDefault="00920BEA" w:rsidP="00920BEA">
            <w:pPr>
              <w:widowControl/>
              <w:autoSpaceDE/>
              <w:autoSpaceDN/>
              <w:adjustRightInd/>
              <w:rPr>
                <w:rFonts w:eastAsia="Calibri"/>
                <w:bCs/>
                <w:color w:val="000000"/>
                <w:sz w:val="24"/>
                <w:szCs w:val="24"/>
                <w:lang w:eastAsia="en-US"/>
              </w:rPr>
            </w:pPr>
          </w:p>
          <w:p w14:paraId="5EAF6E0B" w14:textId="77777777"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D8AA7BA" w14:textId="77777777" w:rsidTr="00FE36BE">
        <w:tc>
          <w:tcPr>
            <w:tcW w:w="2694" w:type="dxa"/>
          </w:tcPr>
          <w:p w14:paraId="07326268" w14:textId="788221F5"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lastRenderedPageBreak/>
              <w:t>Репликация.</w:t>
            </w:r>
          </w:p>
        </w:tc>
        <w:tc>
          <w:tcPr>
            <w:tcW w:w="4395" w:type="dxa"/>
          </w:tcPr>
          <w:p w14:paraId="548B3515" w14:textId="77777777" w:rsidR="001731D3" w:rsidRDefault="00920BEA" w:rsidP="00920BEA">
            <w:pPr>
              <w:widowControl/>
              <w:tabs>
                <w:tab w:val="right" w:pos="9356"/>
              </w:tabs>
              <w:suppressAutoHyphens/>
              <w:autoSpaceDE/>
              <w:autoSpaceDN/>
              <w:adjustRightInd/>
              <w:rPr>
                <w:sz w:val="24"/>
                <w:szCs w:val="24"/>
              </w:rPr>
            </w:pPr>
            <w:r w:rsidRPr="001325F3">
              <w:rPr>
                <w:sz w:val="24"/>
                <w:szCs w:val="24"/>
              </w:rPr>
              <w:t>Понятие репликации. Виды репликации. Конфликты во время репликации и способы их решения.</w:t>
            </w:r>
          </w:p>
          <w:p w14:paraId="1C981E1C" w14:textId="0E84CF04" w:rsidR="00920BEA" w:rsidRPr="00727E80" w:rsidRDefault="001731D3" w:rsidP="00920BEA">
            <w:pPr>
              <w:widowControl/>
              <w:tabs>
                <w:tab w:val="right" w:pos="9356"/>
              </w:tabs>
              <w:suppressAutoHyphens/>
              <w:autoSpaceDE/>
              <w:autoSpaceDN/>
              <w:adjustRightInd/>
              <w:rPr>
                <w:b/>
                <w:sz w:val="24"/>
                <w:szCs w:val="24"/>
              </w:rPr>
            </w:pPr>
            <w:r w:rsidRPr="00727E80">
              <w:rPr>
                <w:b/>
                <w:sz w:val="24"/>
                <w:szCs w:val="24"/>
              </w:rPr>
              <w:t>8.</w:t>
            </w:r>
            <w:r w:rsidR="005146DC" w:rsidRPr="00727E80">
              <w:rPr>
                <w:b/>
                <w:sz w:val="24"/>
                <w:szCs w:val="24"/>
              </w:rPr>
              <w:t>[1,2]</w:t>
            </w:r>
          </w:p>
        </w:tc>
        <w:tc>
          <w:tcPr>
            <w:tcW w:w="3654" w:type="dxa"/>
          </w:tcPr>
          <w:p w14:paraId="63F0D2C4"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28D288BD" w14:textId="77777777" w:rsidR="00920BEA" w:rsidRPr="001325F3" w:rsidRDefault="00920BEA" w:rsidP="00920BEA">
            <w:pPr>
              <w:widowControl/>
              <w:autoSpaceDE/>
              <w:autoSpaceDN/>
              <w:adjustRightInd/>
              <w:rPr>
                <w:rFonts w:eastAsia="Calibri"/>
                <w:bCs/>
                <w:color w:val="000000"/>
                <w:sz w:val="24"/>
                <w:szCs w:val="24"/>
                <w:lang w:eastAsia="en-US"/>
              </w:rPr>
            </w:pPr>
          </w:p>
          <w:p w14:paraId="2FD484D7"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06F8FF34" w14:textId="77777777" w:rsidR="00920BEA" w:rsidRPr="001325F3" w:rsidRDefault="00920BEA" w:rsidP="00920BEA">
            <w:pPr>
              <w:widowControl/>
              <w:autoSpaceDE/>
              <w:autoSpaceDN/>
              <w:adjustRightInd/>
              <w:rPr>
                <w:rFonts w:eastAsia="Calibri"/>
                <w:bCs/>
                <w:color w:val="000000"/>
                <w:sz w:val="24"/>
                <w:szCs w:val="24"/>
                <w:lang w:eastAsia="en-US"/>
              </w:rPr>
            </w:pPr>
          </w:p>
          <w:p w14:paraId="1963323A"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0A1FC7E" w14:textId="77777777" w:rsidTr="00FE36BE">
        <w:tc>
          <w:tcPr>
            <w:tcW w:w="2694" w:type="dxa"/>
          </w:tcPr>
          <w:p w14:paraId="15BAD010" w14:textId="2DA05DF3"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Транзакции и блокировки</w:t>
            </w:r>
          </w:p>
        </w:tc>
        <w:tc>
          <w:tcPr>
            <w:tcW w:w="4395" w:type="dxa"/>
          </w:tcPr>
          <w:p w14:paraId="7BA269EE" w14:textId="77777777" w:rsidR="001731D3" w:rsidRDefault="0013593E" w:rsidP="00920BEA">
            <w:pPr>
              <w:widowControl/>
              <w:tabs>
                <w:tab w:val="right" w:pos="9356"/>
              </w:tabs>
              <w:suppressAutoHyphens/>
              <w:autoSpaceDE/>
              <w:autoSpaceDN/>
              <w:adjustRightInd/>
              <w:rPr>
                <w:sz w:val="24"/>
                <w:szCs w:val="24"/>
              </w:rPr>
            </w:pPr>
            <w:r w:rsidRPr="001325F3">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sidR="00746FBD" w:rsidRPr="001325F3">
              <w:rPr>
                <w:sz w:val="24"/>
                <w:szCs w:val="24"/>
              </w:rPr>
              <w:t>.</w:t>
            </w:r>
            <w:r w:rsidR="005146DC" w:rsidRPr="005146DC">
              <w:rPr>
                <w:sz w:val="24"/>
                <w:szCs w:val="24"/>
              </w:rPr>
              <w:t xml:space="preserve"> </w:t>
            </w:r>
          </w:p>
          <w:p w14:paraId="1CB08D2E" w14:textId="2CA93548" w:rsidR="00920BEA" w:rsidRPr="00727E80" w:rsidRDefault="001731D3" w:rsidP="00920BEA">
            <w:pPr>
              <w:widowControl/>
              <w:tabs>
                <w:tab w:val="right" w:pos="9356"/>
              </w:tabs>
              <w:suppressAutoHyphens/>
              <w:autoSpaceDE/>
              <w:autoSpaceDN/>
              <w:adjustRightInd/>
              <w:rPr>
                <w:b/>
                <w:sz w:val="24"/>
                <w:szCs w:val="24"/>
              </w:rPr>
            </w:pPr>
            <w:r w:rsidRPr="00727E80">
              <w:rPr>
                <w:b/>
                <w:sz w:val="24"/>
                <w:szCs w:val="24"/>
              </w:rPr>
              <w:t>8.</w:t>
            </w:r>
            <w:r w:rsidR="005146DC" w:rsidRPr="00727E80">
              <w:rPr>
                <w:b/>
                <w:sz w:val="24"/>
                <w:szCs w:val="24"/>
              </w:rPr>
              <w:t>[1,2]</w:t>
            </w:r>
          </w:p>
        </w:tc>
        <w:tc>
          <w:tcPr>
            <w:tcW w:w="3654" w:type="dxa"/>
          </w:tcPr>
          <w:p w14:paraId="3C24E7D1"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6EDE090D" w14:textId="77777777" w:rsidR="00920BEA" w:rsidRPr="001325F3" w:rsidRDefault="00920BEA" w:rsidP="00920BEA">
            <w:pPr>
              <w:widowControl/>
              <w:autoSpaceDE/>
              <w:autoSpaceDN/>
              <w:adjustRightInd/>
              <w:rPr>
                <w:rFonts w:eastAsia="Calibri"/>
                <w:bCs/>
                <w:color w:val="000000"/>
                <w:sz w:val="24"/>
                <w:szCs w:val="24"/>
                <w:lang w:eastAsia="en-US"/>
              </w:rPr>
            </w:pPr>
          </w:p>
          <w:p w14:paraId="570E268A"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54E96ED9" w14:textId="77777777" w:rsidR="00920BEA" w:rsidRPr="001325F3" w:rsidRDefault="00920BEA" w:rsidP="00920BEA">
            <w:pPr>
              <w:widowControl/>
              <w:autoSpaceDE/>
              <w:autoSpaceDN/>
              <w:adjustRightInd/>
              <w:rPr>
                <w:rFonts w:eastAsia="Calibri"/>
                <w:bCs/>
                <w:color w:val="000000"/>
                <w:sz w:val="24"/>
                <w:szCs w:val="24"/>
                <w:lang w:eastAsia="en-US"/>
              </w:rPr>
            </w:pPr>
          </w:p>
          <w:p w14:paraId="1A4E583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4A9A3614" w14:textId="77777777" w:rsidR="00920BEA" w:rsidRPr="001325F3" w:rsidRDefault="00920BEA" w:rsidP="00920BEA">
            <w:pPr>
              <w:widowControl/>
              <w:autoSpaceDE/>
              <w:autoSpaceDN/>
              <w:adjustRightInd/>
              <w:rPr>
                <w:rFonts w:eastAsia="Calibri"/>
                <w:bCs/>
                <w:color w:val="000000"/>
                <w:sz w:val="24"/>
                <w:szCs w:val="24"/>
                <w:lang w:eastAsia="en-US"/>
              </w:rPr>
            </w:pPr>
          </w:p>
          <w:p w14:paraId="191974C9"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7C17BDBD" w14:textId="77777777" w:rsidTr="00FE36BE">
        <w:tc>
          <w:tcPr>
            <w:tcW w:w="2694" w:type="dxa"/>
          </w:tcPr>
          <w:p w14:paraId="08705FC5" w14:textId="649E80B8"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Оптимизация запросов. Индексы.</w:t>
            </w:r>
          </w:p>
        </w:tc>
        <w:tc>
          <w:tcPr>
            <w:tcW w:w="4395" w:type="dxa"/>
          </w:tcPr>
          <w:p w14:paraId="41994B74" w14:textId="77777777" w:rsidR="001731D3" w:rsidRDefault="00746FBD" w:rsidP="00920BEA">
            <w:pPr>
              <w:rPr>
                <w:bCs/>
                <w:sz w:val="24"/>
                <w:szCs w:val="24"/>
              </w:rPr>
            </w:pPr>
            <w:r w:rsidRPr="001325F3">
              <w:rPr>
                <w:bCs/>
                <w:sz w:val="24"/>
                <w:szCs w:val="24"/>
              </w:rPr>
              <w:t>Этапы выполнения запросов. Статистика. Табличные методы доступа. Индексные методы доступа. Проектирование индексов и их оптимизация</w:t>
            </w:r>
          </w:p>
          <w:p w14:paraId="35AE9E5E" w14:textId="0A2B7E4F" w:rsidR="00920BEA" w:rsidRPr="00727E80" w:rsidRDefault="001731D3" w:rsidP="00920BEA">
            <w:pPr>
              <w:rPr>
                <w:b/>
                <w:bCs/>
                <w:sz w:val="24"/>
                <w:szCs w:val="24"/>
              </w:rPr>
            </w:pPr>
            <w:r w:rsidRPr="00727E80">
              <w:rPr>
                <w:b/>
                <w:bCs/>
                <w:sz w:val="24"/>
                <w:szCs w:val="24"/>
              </w:rPr>
              <w:t>8.</w:t>
            </w:r>
            <w:r w:rsidR="005146DC" w:rsidRPr="00727E80">
              <w:rPr>
                <w:b/>
                <w:sz w:val="24"/>
                <w:szCs w:val="24"/>
              </w:rPr>
              <w:t>[1,2]</w:t>
            </w:r>
          </w:p>
        </w:tc>
        <w:tc>
          <w:tcPr>
            <w:tcW w:w="3654" w:type="dxa"/>
          </w:tcPr>
          <w:p w14:paraId="06FE4608"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63D15820" w14:textId="77777777" w:rsidR="00920BEA" w:rsidRPr="001325F3" w:rsidRDefault="00920BEA" w:rsidP="00920BEA">
            <w:pPr>
              <w:widowControl/>
              <w:autoSpaceDE/>
              <w:autoSpaceDN/>
              <w:adjustRightInd/>
              <w:rPr>
                <w:rFonts w:eastAsia="Calibri"/>
                <w:bCs/>
                <w:color w:val="000000"/>
                <w:sz w:val="24"/>
                <w:szCs w:val="24"/>
                <w:lang w:eastAsia="en-US"/>
              </w:rPr>
            </w:pPr>
          </w:p>
          <w:p w14:paraId="712EBECE"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295AD65B" w14:textId="77777777" w:rsidR="00920BEA" w:rsidRPr="001325F3" w:rsidRDefault="00920BEA" w:rsidP="00920BEA">
            <w:pPr>
              <w:widowControl/>
              <w:autoSpaceDE/>
              <w:autoSpaceDN/>
              <w:adjustRightInd/>
              <w:rPr>
                <w:rFonts w:eastAsia="Calibri"/>
                <w:bCs/>
                <w:color w:val="000000"/>
                <w:sz w:val="24"/>
                <w:szCs w:val="24"/>
                <w:lang w:eastAsia="en-US"/>
              </w:rPr>
            </w:pPr>
          </w:p>
          <w:p w14:paraId="1CDE1BBB"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0FDA9108" w14:textId="77777777" w:rsidR="00920BEA" w:rsidRPr="001325F3" w:rsidRDefault="00920BEA" w:rsidP="00920BEA">
            <w:pPr>
              <w:widowControl/>
              <w:autoSpaceDE/>
              <w:autoSpaceDN/>
              <w:adjustRightInd/>
              <w:rPr>
                <w:rFonts w:eastAsia="Calibri"/>
                <w:bCs/>
                <w:color w:val="000000"/>
                <w:sz w:val="24"/>
                <w:szCs w:val="24"/>
                <w:lang w:eastAsia="en-US"/>
              </w:rPr>
            </w:pPr>
          </w:p>
          <w:p w14:paraId="4EFA86F1"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119ACF6B" w14:textId="77777777" w:rsidTr="00FE36BE">
        <w:tc>
          <w:tcPr>
            <w:tcW w:w="2694" w:type="dxa"/>
          </w:tcPr>
          <w:p w14:paraId="1280AAEF" w14:textId="7F12B8C2"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 xml:space="preserve">Безопасность СУБД. </w:t>
            </w:r>
          </w:p>
        </w:tc>
        <w:tc>
          <w:tcPr>
            <w:tcW w:w="4395" w:type="dxa"/>
          </w:tcPr>
          <w:p w14:paraId="6D2A4852" w14:textId="627C3FAC" w:rsidR="00920BEA" w:rsidRPr="001325F3" w:rsidRDefault="00746FBD" w:rsidP="00920BEA">
            <w:pPr>
              <w:rPr>
                <w:bCs/>
                <w:sz w:val="24"/>
                <w:szCs w:val="24"/>
              </w:rPr>
            </w:pPr>
            <w:r w:rsidRPr="001325F3">
              <w:rPr>
                <w:sz w:val="24"/>
                <w:szCs w:val="24"/>
              </w:rPr>
              <w:t>Модели защиты данных. Защита от несанкционированного доступа. Разграничение доступа на основе ролей.</w:t>
            </w:r>
            <w:r w:rsidR="005146DC" w:rsidRPr="005146DC">
              <w:rPr>
                <w:sz w:val="24"/>
                <w:szCs w:val="24"/>
              </w:rPr>
              <w:t xml:space="preserve"> </w:t>
            </w:r>
            <w:r w:rsidR="001731D3" w:rsidRPr="00727E80">
              <w:rPr>
                <w:b/>
                <w:sz w:val="24"/>
                <w:szCs w:val="24"/>
              </w:rPr>
              <w:t>8.</w:t>
            </w:r>
            <w:r w:rsidR="005146DC" w:rsidRPr="00727E80">
              <w:rPr>
                <w:b/>
                <w:sz w:val="24"/>
                <w:szCs w:val="24"/>
              </w:rPr>
              <w:t>[1,2]</w:t>
            </w:r>
          </w:p>
        </w:tc>
        <w:tc>
          <w:tcPr>
            <w:tcW w:w="3654" w:type="dxa"/>
          </w:tcPr>
          <w:p w14:paraId="0A256628"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57CCC374" w14:textId="77777777" w:rsidR="00920BEA" w:rsidRPr="001325F3" w:rsidRDefault="00920BEA" w:rsidP="00920BEA">
            <w:pPr>
              <w:widowControl/>
              <w:autoSpaceDE/>
              <w:autoSpaceDN/>
              <w:adjustRightInd/>
              <w:rPr>
                <w:rFonts w:eastAsia="Calibri"/>
                <w:bCs/>
                <w:color w:val="000000"/>
                <w:sz w:val="24"/>
                <w:szCs w:val="24"/>
                <w:lang w:eastAsia="en-US"/>
              </w:rPr>
            </w:pPr>
          </w:p>
          <w:p w14:paraId="65731873"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0B7DCF6B" w14:textId="77777777" w:rsidR="00920BEA" w:rsidRPr="001325F3" w:rsidRDefault="00920BEA" w:rsidP="00920BEA">
            <w:pPr>
              <w:widowControl/>
              <w:autoSpaceDE/>
              <w:autoSpaceDN/>
              <w:adjustRightInd/>
              <w:rPr>
                <w:rFonts w:eastAsia="Calibri"/>
                <w:bCs/>
                <w:color w:val="000000"/>
                <w:sz w:val="24"/>
                <w:szCs w:val="24"/>
                <w:lang w:eastAsia="en-US"/>
              </w:rPr>
            </w:pPr>
          </w:p>
          <w:p w14:paraId="748AF4F7"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11E4914F" w14:textId="77777777" w:rsidR="00920BEA" w:rsidRPr="001325F3" w:rsidRDefault="00920BEA" w:rsidP="00920BEA">
            <w:pPr>
              <w:widowControl/>
              <w:autoSpaceDE/>
              <w:autoSpaceDN/>
              <w:adjustRightInd/>
              <w:rPr>
                <w:rFonts w:eastAsia="Calibri"/>
                <w:bCs/>
                <w:color w:val="000000"/>
                <w:sz w:val="24"/>
                <w:szCs w:val="24"/>
                <w:lang w:eastAsia="en-US"/>
              </w:rPr>
            </w:pPr>
          </w:p>
          <w:p w14:paraId="08A734A2"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bl>
    <w:p w14:paraId="70097232" w14:textId="52668589" w:rsidR="00897499" w:rsidRDefault="00897499" w:rsidP="00974B9F">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356ED4BC" w14:textId="77777777" w:rsidR="00897499" w:rsidRDefault="00897499" w:rsidP="00974B9F">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77E411C7" w14:textId="7A84F17A" w:rsidR="00897499" w:rsidRPr="003621BA" w:rsidRDefault="00897499" w:rsidP="00897499">
      <w:pPr>
        <w:pStyle w:val="1"/>
        <w:spacing w:before="0" w:beforeAutospacing="0" w:after="0" w:afterAutospacing="0"/>
        <w:jc w:val="right"/>
        <w:rPr>
          <w:b w:val="0"/>
          <w:sz w:val="24"/>
          <w:szCs w:val="24"/>
        </w:rPr>
      </w:pPr>
    </w:p>
    <w:tbl>
      <w:tblPr>
        <w:tblW w:w="5284"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7"/>
        <w:gridCol w:w="6237"/>
        <w:gridCol w:w="2410"/>
      </w:tblGrid>
      <w:tr w:rsidR="00897499" w:rsidRPr="00151C44" w14:paraId="038A79EA"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6237"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410"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746FBD" w:rsidRPr="00151C44" w14:paraId="0C3FA253"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7505D0B2"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6237" w:type="dxa"/>
            <w:tcBorders>
              <w:top w:val="single" w:sz="4" w:space="0" w:color="00000A"/>
              <w:left w:val="single" w:sz="4" w:space="0" w:color="00000A"/>
              <w:bottom w:val="single" w:sz="4" w:space="0" w:color="00000A"/>
              <w:right w:val="single" w:sz="4" w:space="0" w:color="00000A"/>
            </w:tcBorders>
          </w:tcPr>
          <w:p w14:paraId="36F14067" w14:textId="30CF716F" w:rsidR="00746FBD" w:rsidRPr="00746FBD" w:rsidRDefault="00746FBD" w:rsidP="00727E80">
            <w:pPr>
              <w:rPr>
                <w:sz w:val="24"/>
                <w:szCs w:val="24"/>
              </w:rPr>
            </w:pPr>
            <w:r w:rsidRPr="00746FBD">
              <w:rPr>
                <w:sz w:val="24"/>
                <w:szCs w:val="24"/>
              </w:rPr>
              <w:t xml:space="preserve">Администрирование базы данных </w:t>
            </w:r>
            <w:proofErr w:type="spellStart"/>
            <w:r w:rsidRPr="00746FBD">
              <w:rPr>
                <w:sz w:val="24"/>
                <w:szCs w:val="24"/>
              </w:rPr>
              <w:t>Microsoft</w:t>
            </w:r>
            <w:proofErr w:type="spellEnd"/>
            <w:r w:rsidRPr="00746FBD">
              <w:rPr>
                <w:sz w:val="24"/>
                <w:szCs w:val="24"/>
              </w:rPr>
              <w:t xml:space="preserve"> </w:t>
            </w:r>
            <w:proofErr w:type="spellStart"/>
            <w:r w:rsidRPr="00746FBD">
              <w:rPr>
                <w:sz w:val="24"/>
                <w:szCs w:val="24"/>
              </w:rPr>
              <w:t>Access</w:t>
            </w:r>
            <w:proofErr w:type="spellEnd"/>
            <w:r w:rsidRPr="00746FBD">
              <w:rPr>
                <w:sz w:val="24"/>
                <w:szCs w:val="24"/>
              </w:rPr>
              <w:t xml:space="preserve">: Администрирование баз данных </w:t>
            </w:r>
            <w:proofErr w:type="spellStart"/>
            <w:r w:rsidRPr="00746FBD">
              <w:rPr>
                <w:sz w:val="24"/>
                <w:szCs w:val="24"/>
              </w:rPr>
              <w:t>Access</w:t>
            </w:r>
            <w:proofErr w:type="spellEnd"/>
            <w:r w:rsidRPr="00746FBD">
              <w:rPr>
                <w:sz w:val="24"/>
                <w:szCs w:val="24"/>
              </w:rPr>
              <w:t xml:space="preserve">, защищенных на уровне пользователей, Использование файла рабочей группы </w:t>
            </w:r>
          </w:p>
          <w:p w14:paraId="60409372" w14:textId="77777777" w:rsidR="00746FBD" w:rsidRPr="00746FBD" w:rsidRDefault="00746FBD" w:rsidP="00746FBD">
            <w:pPr>
              <w:ind w:firstLine="48"/>
              <w:rPr>
                <w:sz w:val="24"/>
                <w:szCs w:val="24"/>
              </w:rPr>
            </w:pPr>
            <w:r w:rsidRPr="00746FBD">
              <w:rPr>
                <w:sz w:val="24"/>
                <w:szCs w:val="24"/>
              </w:rPr>
              <w:t xml:space="preserve">Особенности администрирования </w:t>
            </w:r>
            <w:proofErr w:type="spellStart"/>
            <w:r w:rsidRPr="00746FBD">
              <w:rPr>
                <w:sz w:val="24"/>
                <w:szCs w:val="24"/>
              </w:rPr>
              <w:t>Microsoft</w:t>
            </w:r>
            <w:proofErr w:type="spellEnd"/>
            <w:r w:rsidRPr="00746FBD">
              <w:rPr>
                <w:sz w:val="24"/>
                <w:szCs w:val="24"/>
              </w:rPr>
              <w:t xml:space="preserve"> SQL </w:t>
            </w:r>
            <w:proofErr w:type="spellStart"/>
            <w:r w:rsidRPr="00746FBD">
              <w:rPr>
                <w:sz w:val="24"/>
                <w:szCs w:val="24"/>
              </w:rPr>
              <w:t>Server</w:t>
            </w:r>
            <w:proofErr w:type="spellEnd"/>
            <w:r w:rsidRPr="00746FBD">
              <w:rPr>
                <w:sz w:val="24"/>
                <w:szCs w:val="24"/>
              </w:rPr>
              <w:t>: Аудит хранимых процедур</w:t>
            </w:r>
          </w:p>
          <w:p w14:paraId="5F3A7DB7" w14:textId="28656910" w:rsidR="00746FBD" w:rsidRPr="00974B9F" w:rsidRDefault="00746FBD" w:rsidP="00746FBD">
            <w:pPr>
              <w:ind w:firstLine="48"/>
              <w:rPr>
                <w:rFonts w:eastAsia="Calibri"/>
                <w:color w:val="000000"/>
                <w:sz w:val="24"/>
                <w:szCs w:val="24"/>
              </w:rPr>
            </w:pPr>
            <w:r w:rsidRPr="00746FBD">
              <w:rPr>
                <w:sz w:val="24"/>
                <w:szCs w:val="24"/>
              </w:rPr>
              <w:t xml:space="preserve">Аудит и маркировка таблиц, Сопровождение индексов. Современные задачи администрирования баз данных </w:t>
            </w:r>
            <w:proofErr w:type="spellStart"/>
            <w:r w:rsidRPr="00746FBD">
              <w:rPr>
                <w:sz w:val="24"/>
                <w:szCs w:val="24"/>
              </w:rPr>
              <w:t>Oracle</w:t>
            </w:r>
            <w:proofErr w:type="spellEnd"/>
            <w:r w:rsidRPr="00746FBD">
              <w:rPr>
                <w:sz w:val="24"/>
                <w:szCs w:val="24"/>
              </w:rPr>
              <w:t xml:space="preserve">. Роль администратора баз данных: Обязанности администратора, классификация администраторов баз данных. Особенности администрирования </w:t>
            </w:r>
            <w:proofErr w:type="spellStart"/>
            <w:r w:rsidRPr="00746FBD">
              <w:rPr>
                <w:sz w:val="24"/>
                <w:szCs w:val="24"/>
              </w:rPr>
              <w:t>PostgreSql</w:t>
            </w:r>
            <w:proofErr w:type="spellEnd"/>
            <w:r w:rsidRPr="00746FBD">
              <w:rPr>
                <w:sz w:val="24"/>
                <w:szCs w:val="24"/>
              </w:rPr>
              <w:t>.</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5B204"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BB29C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2F5887C3"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7DC09570"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6237" w:type="dxa"/>
            <w:tcBorders>
              <w:top w:val="single" w:sz="4" w:space="0" w:color="00000A"/>
              <w:left w:val="single" w:sz="4" w:space="0" w:color="00000A"/>
              <w:bottom w:val="single" w:sz="4" w:space="0" w:color="00000A"/>
              <w:right w:val="single" w:sz="4" w:space="0" w:color="00000A"/>
            </w:tcBorders>
          </w:tcPr>
          <w:p w14:paraId="17C8DB34" w14:textId="6FF8C5E5" w:rsidR="00746FBD" w:rsidRPr="00974B9F" w:rsidRDefault="00746FBD" w:rsidP="00746FBD">
            <w:pPr>
              <w:rPr>
                <w:rFonts w:eastAsia="Calibri"/>
                <w:color w:val="000000"/>
                <w:sz w:val="24"/>
                <w:szCs w:val="24"/>
              </w:rPr>
            </w:pPr>
            <w:r w:rsidRPr="00746FBD">
              <w:rPr>
                <w:sz w:val="24"/>
                <w:szCs w:val="24"/>
              </w:rPr>
              <w:t xml:space="preserve">Клиент-серверный протокол. </w:t>
            </w:r>
            <w:proofErr w:type="spellStart"/>
            <w:r w:rsidRPr="00746FBD">
              <w:rPr>
                <w:sz w:val="24"/>
                <w:szCs w:val="24"/>
              </w:rPr>
              <w:t>Транзакционность</w:t>
            </w:r>
            <w:proofErr w:type="spellEnd"/>
            <w:r w:rsidRPr="00746FBD">
              <w:rPr>
                <w:sz w:val="24"/>
                <w:szCs w:val="24"/>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746FBD">
              <w:rPr>
                <w:sz w:val="24"/>
                <w:szCs w:val="24"/>
              </w:rPr>
              <w:t>Многоверсионность</w:t>
            </w:r>
            <w:proofErr w:type="spellEnd"/>
            <w:r w:rsidRPr="00746FBD">
              <w:rPr>
                <w:sz w:val="24"/>
                <w:szCs w:val="24"/>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8E158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58DCF2B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672ABE65" w14:textId="77777777" w:rsidTr="00FE36BE">
        <w:trPr>
          <w:trHeight w:val="58"/>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3DAFC207"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6237" w:type="dxa"/>
            <w:tcBorders>
              <w:top w:val="single" w:sz="4" w:space="0" w:color="00000A"/>
              <w:left w:val="single" w:sz="4" w:space="0" w:color="00000A"/>
              <w:bottom w:val="single" w:sz="4" w:space="0" w:color="00000A"/>
              <w:right w:val="single" w:sz="4" w:space="0" w:color="00000A"/>
            </w:tcBorders>
          </w:tcPr>
          <w:p w14:paraId="5D1DD9D4" w14:textId="51481FF3" w:rsidR="00746FBD" w:rsidRPr="00974B9F" w:rsidRDefault="00746FBD" w:rsidP="00746FBD">
            <w:pPr>
              <w:widowControl/>
              <w:tabs>
                <w:tab w:val="center" w:pos="8222"/>
                <w:tab w:val="center" w:pos="8505"/>
                <w:tab w:val="right" w:pos="9356"/>
              </w:tabs>
              <w:suppressAutoHyphens/>
              <w:autoSpaceDE/>
              <w:autoSpaceDN/>
              <w:adjustRightInd/>
              <w:rPr>
                <w:rFonts w:eastAsia="Calibri"/>
                <w:color w:val="000000"/>
                <w:sz w:val="24"/>
                <w:szCs w:val="24"/>
              </w:rPr>
            </w:pPr>
            <w:r w:rsidRPr="00746FBD">
              <w:rPr>
                <w:color w:val="000000"/>
                <w:sz w:val="24"/>
                <w:szCs w:val="24"/>
                <w:lang w:eastAsia="en-US"/>
              </w:rPr>
              <w:t>Копирование и восстановление отдельных таблиц. Копирование и восстановление баз данных. Копирование и восстановление кластера.</w:t>
            </w:r>
            <w:r>
              <w:rPr>
                <w:color w:val="000000"/>
                <w:sz w:val="24"/>
                <w:szCs w:val="24"/>
                <w:lang w:eastAsia="en-US"/>
              </w:rPr>
              <w:t xml:space="preserve"> </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3A8756"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66C89B"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34312D37"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D70B98" w14:textId="4BC2D1F5" w:rsidR="00746FBD" w:rsidRPr="00974B9F" w:rsidRDefault="00746FBD" w:rsidP="00746FBD">
            <w:pPr>
              <w:widowControl/>
              <w:suppressAutoHyphens/>
              <w:autoSpaceDE/>
              <w:autoSpaceDN/>
              <w:contextualSpacing/>
              <w:rPr>
                <w:rFonts w:eastAsia="Calibri"/>
                <w:color w:val="000000"/>
                <w:sz w:val="24"/>
                <w:szCs w:val="24"/>
              </w:rPr>
            </w:pPr>
            <w:r w:rsidRPr="002128B6">
              <w:rPr>
                <w:sz w:val="24"/>
                <w:szCs w:val="24"/>
              </w:rPr>
              <w:t>Репликация.</w:t>
            </w:r>
          </w:p>
        </w:tc>
        <w:tc>
          <w:tcPr>
            <w:tcW w:w="6237" w:type="dxa"/>
            <w:tcBorders>
              <w:top w:val="single" w:sz="4" w:space="0" w:color="00000A"/>
              <w:left w:val="single" w:sz="4" w:space="0" w:color="00000A"/>
              <w:bottom w:val="single" w:sz="4" w:space="0" w:color="00000A"/>
              <w:right w:val="single" w:sz="4" w:space="0" w:color="00000A"/>
            </w:tcBorders>
          </w:tcPr>
          <w:p w14:paraId="6DE4BD6D" w14:textId="160B5074" w:rsidR="00746FBD" w:rsidRPr="00974B9F" w:rsidRDefault="00746FBD" w:rsidP="00746FBD">
            <w:pPr>
              <w:widowControl/>
              <w:suppressAutoHyphens/>
              <w:autoSpaceDE/>
              <w:autoSpaceDN/>
              <w:ind w:firstLine="48"/>
              <w:rPr>
                <w:rFonts w:eastAsia="Calibri"/>
                <w:color w:val="000000"/>
                <w:sz w:val="24"/>
                <w:szCs w:val="24"/>
              </w:rPr>
            </w:pPr>
            <w:r>
              <w:rPr>
                <w:sz w:val="24"/>
                <w:szCs w:val="24"/>
              </w:rPr>
              <w:t xml:space="preserve">Понятие репликации. </w:t>
            </w:r>
            <w:r w:rsidRPr="00920BEA">
              <w:rPr>
                <w:sz w:val="24"/>
                <w:szCs w:val="24"/>
              </w:rPr>
              <w:t>Виды репликации</w:t>
            </w:r>
            <w:r>
              <w:rPr>
                <w:sz w:val="24"/>
                <w:szCs w:val="24"/>
              </w:rPr>
              <w:t>. Конфликты во время репликации и способы их решения.</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43FE7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7A8750BC"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56705DE7"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066A1" w14:textId="46B73DD6"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6237" w:type="dxa"/>
            <w:tcBorders>
              <w:top w:val="single" w:sz="4" w:space="0" w:color="00000A"/>
              <w:left w:val="single" w:sz="4" w:space="0" w:color="00000A"/>
              <w:bottom w:val="single" w:sz="4" w:space="0" w:color="00000A"/>
              <w:right w:val="single" w:sz="4" w:space="0" w:color="00000A"/>
            </w:tcBorders>
          </w:tcPr>
          <w:p w14:paraId="7D5DEA9F" w14:textId="022D20D8" w:rsidR="00470E66" w:rsidRPr="00974B9F" w:rsidRDefault="00470E66" w:rsidP="00470E66">
            <w:pPr>
              <w:widowControl/>
              <w:suppressAutoHyphens/>
              <w:autoSpaceDE/>
              <w:autoSpaceDN/>
              <w:ind w:firstLine="48"/>
              <w:rPr>
                <w:rFonts w:eastAsia="Calibri"/>
                <w:color w:val="000000"/>
                <w:sz w:val="24"/>
                <w:szCs w:val="24"/>
              </w:rPr>
            </w:pPr>
            <w:r w:rsidRPr="0013593E">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Pr>
                <w:sz w:val="24"/>
                <w:szCs w:val="24"/>
              </w:rPr>
              <w:t>.</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FEE43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4B855DE8"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C160B37" w14:textId="77777777" w:rsidTr="00FE36BE">
        <w:trPr>
          <w:trHeight w:val="20"/>
        </w:trPr>
        <w:tc>
          <w:tcPr>
            <w:tcW w:w="2127" w:type="dxa"/>
            <w:tcMar>
              <w:left w:w="108" w:type="dxa"/>
            </w:tcMar>
          </w:tcPr>
          <w:p w14:paraId="2FCF51D8" w14:textId="27EA8A09" w:rsidR="00470E66" w:rsidRPr="00974B9F" w:rsidRDefault="00470E66" w:rsidP="00470E66">
            <w:pPr>
              <w:widowControl/>
              <w:suppressAutoHyphens/>
              <w:autoSpaceDE/>
              <w:autoSpaceDN/>
              <w:contextualSpacing/>
              <w:rPr>
                <w:rFonts w:eastAsia="Calibri"/>
                <w:color w:val="000000"/>
                <w:sz w:val="24"/>
                <w:szCs w:val="24"/>
              </w:rPr>
            </w:pPr>
            <w:r>
              <w:rPr>
                <w:sz w:val="24"/>
                <w:szCs w:val="24"/>
              </w:rPr>
              <w:lastRenderedPageBreak/>
              <w:t>Оптимизация запросов. Индексы.</w:t>
            </w:r>
          </w:p>
        </w:tc>
        <w:tc>
          <w:tcPr>
            <w:tcW w:w="6237" w:type="dxa"/>
          </w:tcPr>
          <w:p w14:paraId="79209881" w14:textId="77777777" w:rsidR="00470E66" w:rsidRPr="00470E66" w:rsidRDefault="00470E66" w:rsidP="00470E66">
            <w:pPr>
              <w:tabs>
                <w:tab w:val="right" w:pos="9356"/>
              </w:tabs>
              <w:suppressAutoHyphens/>
              <w:rPr>
                <w:bCs/>
                <w:sz w:val="24"/>
                <w:szCs w:val="24"/>
              </w:rPr>
            </w:pPr>
            <w:r w:rsidRPr="00470E66">
              <w:rPr>
                <w:bCs/>
                <w:sz w:val="24"/>
                <w:szCs w:val="24"/>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3F8386AA" w14:textId="7287814D" w:rsidR="00470E66" w:rsidRPr="00974B9F" w:rsidRDefault="00470E66" w:rsidP="00470E66">
            <w:pPr>
              <w:tabs>
                <w:tab w:val="right" w:pos="9356"/>
              </w:tabs>
              <w:suppressAutoHyphens/>
              <w:rPr>
                <w:sz w:val="24"/>
                <w:szCs w:val="24"/>
              </w:rPr>
            </w:pPr>
            <w:r w:rsidRPr="00470E66">
              <w:rPr>
                <w:bCs/>
                <w:sz w:val="24"/>
                <w:szCs w:val="24"/>
              </w:rPr>
              <w:t xml:space="preserve">Сортировка и слияние. </w:t>
            </w:r>
            <w:proofErr w:type="spellStart"/>
            <w:r w:rsidRPr="00470E66">
              <w:rPr>
                <w:bCs/>
                <w:sz w:val="24"/>
                <w:szCs w:val="24"/>
              </w:rPr>
              <w:t>Хеш</w:t>
            </w:r>
            <w:proofErr w:type="spellEnd"/>
            <w:r w:rsidRPr="00470E66">
              <w:rPr>
                <w:bCs/>
                <w:sz w:val="24"/>
                <w:szCs w:val="24"/>
              </w:rPr>
              <w:t xml:space="preserve">-индекс. B-дерево. Индексы и типы индексов: </w:t>
            </w:r>
            <w:proofErr w:type="spellStart"/>
            <w:r w:rsidRPr="00470E66">
              <w:rPr>
                <w:bCs/>
                <w:sz w:val="24"/>
                <w:szCs w:val="24"/>
              </w:rPr>
              <w:t>кластерилизованные</w:t>
            </w:r>
            <w:proofErr w:type="spellEnd"/>
            <w:r w:rsidRPr="00470E66">
              <w:rPr>
                <w:bCs/>
                <w:sz w:val="24"/>
                <w:szCs w:val="24"/>
              </w:rPr>
              <w:t xml:space="preserve"> и </w:t>
            </w:r>
            <w:proofErr w:type="spellStart"/>
            <w:r w:rsidRPr="00470E66">
              <w:rPr>
                <w:bCs/>
                <w:sz w:val="24"/>
                <w:szCs w:val="24"/>
              </w:rPr>
              <w:t>некластерилизованные</w:t>
            </w:r>
            <w:proofErr w:type="spellEnd"/>
            <w:r w:rsidRPr="00470E66">
              <w:rPr>
                <w:bCs/>
                <w:sz w:val="24"/>
                <w:szCs w:val="24"/>
              </w:rPr>
              <w:t>. Разрастание таблиц и индексов.</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D1EE4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7AE7D9F"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05C3FCD" w14:textId="77777777" w:rsidTr="00FE36BE">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8F747" w14:textId="74E58C68"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Безопасность СУБД.</w:t>
            </w:r>
            <w:r w:rsidRPr="00A17926">
              <w:rPr>
                <w:sz w:val="24"/>
                <w:szCs w:val="24"/>
              </w:rPr>
              <w:t xml:space="preserve"> </w:t>
            </w:r>
          </w:p>
        </w:tc>
        <w:tc>
          <w:tcPr>
            <w:tcW w:w="6237" w:type="dxa"/>
            <w:tcBorders>
              <w:top w:val="single" w:sz="4" w:space="0" w:color="00000A"/>
              <w:left w:val="single" w:sz="4" w:space="0" w:color="00000A"/>
              <w:bottom w:val="single" w:sz="4" w:space="0" w:color="00000A"/>
              <w:right w:val="single" w:sz="4" w:space="0" w:color="00000A"/>
            </w:tcBorders>
          </w:tcPr>
          <w:p w14:paraId="16F31E69" w14:textId="4CCFAD49" w:rsidR="00470E66" w:rsidRPr="00974B9F" w:rsidRDefault="00470E66" w:rsidP="00470E66">
            <w:pPr>
              <w:widowControl/>
              <w:suppressAutoHyphens/>
              <w:autoSpaceDE/>
              <w:autoSpaceDN/>
              <w:contextualSpacing/>
              <w:rPr>
                <w:rFonts w:eastAsia="Calibri"/>
                <w:color w:val="000000"/>
                <w:sz w:val="24"/>
                <w:szCs w:val="24"/>
              </w:rPr>
            </w:pPr>
            <w:r w:rsidRPr="00470E66">
              <w:rPr>
                <w:sz w:val="24"/>
                <w:szCs w:val="24"/>
              </w:rPr>
              <w:t>Модели защиты данных.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E25DCB"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234D857"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bl>
    <w:p w14:paraId="4EABC770" w14:textId="25EBBD61" w:rsidR="00897499" w:rsidRPr="00BA337D" w:rsidRDefault="00897499" w:rsidP="00897499">
      <w:pPr>
        <w:pStyle w:val="1"/>
        <w:jc w:val="both"/>
      </w:pPr>
      <w:bookmarkStart w:id="14" w:name="_Toc73917219"/>
      <w:r w:rsidRPr="00BA337D">
        <w:t>6.2. Перечень вопросов, заданий, тем для подготовки к текущему контролю</w:t>
      </w:r>
      <w:bookmarkEnd w:id="14"/>
    </w:p>
    <w:p w14:paraId="0724EBE9" w14:textId="36F1C6DD" w:rsidR="004F4ADF" w:rsidRDefault="004F4ADF" w:rsidP="00974B9F">
      <w:pPr>
        <w:jc w:val="center"/>
        <w:rPr>
          <w:b/>
          <w:szCs w:val="28"/>
        </w:rPr>
      </w:pPr>
      <w:bookmarkStart w:id="15" w:name="_Toc73917221"/>
      <w:r w:rsidRPr="00B52B02">
        <w:rPr>
          <w:b/>
          <w:szCs w:val="28"/>
        </w:rPr>
        <w:t>Пример</w:t>
      </w:r>
      <w:r w:rsidR="00CD74D0">
        <w:rPr>
          <w:b/>
          <w:szCs w:val="28"/>
        </w:rPr>
        <w:t xml:space="preserve">ные </w:t>
      </w:r>
      <w:r w:rsidR="001325F3">
        <w:rPr>
          <w:b/>
          <w:szCs w:val="28"/>
        </w:rPr>
        <w:t>вопросы к контрольной работе</w:t>
      </w:r>
    </w:p>
    <w:p w14:paraId="5446D509" w14:textId="77777777" w:rsidR="00CD74D0" w:rsidRPr="00974B9F" w:rsidRDefault="00CD74D0" w:rsidP="00974B9F">
      <w:pPr>
        <w:jc w:val="center"/>
        <w:rPr>
          <w:b/>
          <w:color w:val="FF0000"/>
          <w:szCs w:val="28"/>
        </w:rPr>
      </w:pPr>
    </w:p>
    <w:p w14:paraId="4904817F" w14:textId="77777777" w:rsidR="00862629" w:rsidRPr="00FE36BE" w:rsidRDefault="00862629" w:rsidP="001325F3">
      <w:pPr>
        <w:spacing w:line="360" w:lineRule="auto"/>
        <w:ind w:left="360"/>
        <w:rPr>
          <w:bCs/>
          <w:szCs w:val="27"/>
        </w:rPr>
      </w:pPr>
      <w:r w:rsidRPr="00727E80">
        <w:rPr>
          <w:bCs/>
          <w:sz w:val="27"/>
          <w:szCs w:val="27"/>
        </w:rPr>
        <w:t xml:space="preserve">1. </w:t>
      </w:r>
      <w:r w:rsidRPr="00FE36BE">
        <w:rPr>
          <w:bCs/>
          <w:szCs w:val="27"/>
        </w:rPr>
        <w:t>Что такое оптимизация запросов SQL, и зачем она нужна?</w:t>
      </w:r>
    </w:p>
    <w:p w14:paraId="4CE8CE43" w14:textId="77777777" w:rsidR="00862629" w:rsidRPr="00FE36BE" w:rsidRDefault="00862629" w:rsidP="001325F3">
      <w:pPr>
        <w:spacing w:line="360" w:lineRule="auto"/>
        <w:ind w:left="360"/>
        <w:rPr>
          <w:bCs/>
          <w:szCs w:val="27"/>
        </w:rPr>
      </w:pPr>
      <w:r w:rsidRPr="00FE36BE">
        <w:rPr>
          <w:bCs/>
          <w:szCs w:val="27"/>
        </w:rPr>
        <w:t>2. Какие инструменты и методы используются для оптимизации запросов SQL?</w:t>
      </w:r>
    </w:p>
    <w:p w14:paraId="1A3DB41D" w14:textId="77777777" w:rsidR="00862629" w:rsidRPr="00FE36BE" w:rsidRDefault="00862629" w:rsidP="001325F3">
      <w:pPr>
        <w:spacing w:line="360" w:lineRule="auto"/>
        <w:ind w:left="360"/>
        <w:rPr>
          <w:bCs/>
          <w:szCs w:val="27"/>
        </w:rPr>
      </w:pPr>
      <w:r w:rsidRPr="00FE36BE">
        <w:rPr>
          <w:bCs/>
          <w:szCs w:val="27"/>
        </w:rPr>
        <w:t>3. Какие типы индексов бывают в SQL, и как они влияют на производительность запросов?</w:t>
      </w:r>
    </w:p>
    <w:p w14:paraId="4C3372DC" w14:textId="77777777" w:rsidR="00862629" w:rsidRPr="00FE36BE" w:rsidRDefault="00862629" w:rsidP="001325F3">
      <w:pPr>
        <w:spacing w:line="360" w:lineRule="auto"/>
        <w:ind w:left="360"/>
        <w:rPr>
          <w:bCs/>
          <w:szCs w:val="27"/>
        </w:rPr>
      </w:pPr>
      <w:r w:rsidRPr="00FE36BE">
        <w:rPr>
          <w:bCs/>
          <w:szCs w:val="27"/>
        </w:rPr>
        <w:t>4. Как можно оптимизировать запросы с использованием подзапросов?</w:t>
      </w:r>
    </w:p>
    <w:p w14:paraId="6CCA2FD8" w14:textId="77777777" w:rsidR="00862629" w:rsidRPr="00FE36BE" w:rsidRDefault="00862629" w:rsidP="001325F3">
      <w:pPr>
        <w:spacing w:line="360" w:lineRule="auto"/>
        <w:ind w:left="360"/>
        <w:rPr>
          <w:bCs/>
          <w:szCs w:val="27"/>
        </w:rPr>
      </w:pPr>
      <w:r w:rsidRPr="00FE36BE">
        <w:rPr>
          <w:bCs/>
          <w:szCs w:val="27"/>
        </w:rPr>
        <w:t>5. Какие существуют способы оптимизации запросов при работе с большими объемами данных?</w:t>
      </w:r>
    </w:p>
    <w:p w14:paraId="239A6E14" w14:textId="77777777" w:rsidR="00862629" w:rsidRPr="00FE36BE" w:rsidRDefault="00862629" w:rsidP="001325F3">
      <w:pPr>
        <w:spacing w:line="360" w:lineRule="auto"/>
        <w:ind w:left="360"/>
        <w:rPr>
          <w:bCs/>
          <w:szCs w:val="27"/>
        </w:rPr>
      </w:pPr>
      <w:r w:rsidRPr="00FE36BE">
        <w:rPr>
          <w:bCs/>
          <w:szCs w:val="27"/>
        </w:rPr>
        <w:t>6. Как можно оптимизировать запросы с использованием операторов UNION и JOIN?</w:t>
      </w:r>
    </w:p>
    <w:p w14:paraId="767DAB70" w14:textId="77777777" w:rsidR="00862629" w:rsidRPr="00FE36BE" w:rsidRDefault="00862629" w:rsidP="001325F3">
      <w:pPr>
        <w:spacing w:line="360" w:lineRule="auto"/>
        <w:ind w:left="360"/>
        <w:rPr>
          <w:bCs/>
          <w:szCs w:val="27"/>
        </w:rPr>
      </w:pPr>
      <w:r w:rsidRPr="00FE36BE">
        <w:rPr>
          <w:bCs/>
          <w:szCs w:val="27"/>
        </w:rPr>
        <w:t xml:space="preserve">7. Какие существуют рекомендации по оптимизации запросов для конкретных СУБД (например, </w:t>
      </w:r>
      <w:proofErr w:type="spellStart"/>
      <w:r w:rsidRPr="00FE36BE">
        <w:rPr>
          <w:bCs/>
          <w:szCs w:val="27"/>
        </w:rPr>
        <w:t>Oracle</w:t>
      </w:r>
      <w:proofErr w:type="spellEnd"/>
      <w:r w:rsidRPr="00FE36BE">
        <w:rPr>
          <w:bCs/>
          <w:szCs w:val="27"/>
        </w:rPr>
        <w:t xml:space="preserve">, </w:t>
      </w:r>
      <w:proofErr w:type="spellStart"/>
      <w:r w:rsidRPr="00FE36BE">
        <w:rPr>
          <w:bCs/>
          <w:szCs w:val="27"/>
        </w:rPr>
        <w:t>MySQL</w:t>
      </w:r>
      <w:proofErr w:type="spellEnd"/>
      <w:r w:rsidRPr="00FE36BE">
        <w:rPr>
          <w:bCs/>
          <w:szCs w:val="27"/>
        </w:rPr>
        <w:t xml:space="preserve">, </w:t>
      </w:r>
      <w:proofErr w:type="spellStart"/>
      <w:r w:rsidRPr="00FE36BE">
        <w:rPr>
          <w:bCs/>
          <w:szCs w:val="27"/>
        </w:rPr>
        <w:t>PostgreSQL</w:t>
      </w:r>
      <w:proofErr w:type="spellEnd"/>
      <w:r w:rsidRPr="00FE36BE">
        <w:rPr>
          <w:bCs/>
          <w:szCs w:val="27"/>
        </w:rPr>
        <w:t xml:space="preserve"> и т.д.)?</w:t>
      </w:r>
    </w:p>
    <w:p w14:paraId="4E26CE0A" w14:textId="77777777" w:rsidR="00862629" w:rsidRPr="00FE36BE" w:rsidRDefault="00862629" w:rsidP="001325F3">
      <w:pPr>
        <w:spacing w:line="360" w:lineRule="auto"/>
        <w:ind w:left="360"/>
        <w:rPr>
          <w:bCs/>
          <w:szCs w:val="27"/>
        </w:rPr>
      </w:pPr>
      <w:r w:rsidRPr="00FE36BE">
        <w:rPr>
          <w:bCs/>
          <w:szCs w:val="27"/>
        </w:rPr>
        <w:t>8. Как можно оптимизировать запросы, использующие агрегатные функции (например, SUM, COUNT)?</w:t>
      </w:r>
    </w:p>
    <w:p w14:paraId="41BB3444" w14:textId="77777777" w:rsidR="00862629" w:rsidRPr="00FE36BE" w:rsidRDefault="00862629" w:rsidP="001325F3">
      <w:pPr>
        <w:spacing w:line="360" w:lineRule="auto"/>
        <w:ind w:left="360"/>
        <w:rPr>
          <w:bCs/>
          <w:szCs w:val="27"/>
        </w:rPr>
      </w:pPr>
      <w:r w:rsidRPr="00FE36BE">
        <w:rPr>
          <w:bCs/>
          <w:szCs w:val="27"/>
        </w:rPr>
        <w:t>9. Как можно оптимизировать запросы, использующие операторы LIKE и NOT LIKE?</w:t>
      </w:r>
    </w:p>
    <w:p w14:paraId="338F0C0F" w14:textId="26C2DBE0" w:rsidR="009700D7" w:rsidRPr="00FE36BE" w:rsidRDefault="00862629" w:rsidP="00727E80">
      <w:pPr>
        <w:spacing w:line="360" w:lineRule="auto"/>
        <w:ind w:left="360"/>
        <w:rPr>
          <w:bCs/>
          <w:szCs w:val="27"/>
        </w:rPr>
      </w:pPr>
      <w:r w:rsidRPr="00FE36BE">
        <w:rPr>
          <w:bCs/>
          <w:szCs w:val="27"/>
        </w:rPr>
        <w:t xml:space="preserve">10. Как можно оптимизировать запросы, использующие оператор </w:t>
      </w:r>
      <w:r w:rsidRPr="00FE36BE">
        <w:rPr>
          <w:bCs/>
          <w:szCs w:val="27"/>
          <w:lang w:val="en-US"/>
        </w:rPr>
        <w:t>OR</w:t>
      </w:r>
      <w:r w:rsidRPr="00FE36BE">
        <w:rPr>
          <w:bCs/>
          <w:szCs w:val="27"/>
        </w:rPr>
        <w:t>?</w:t>
      </w:r>
    </w:p>
    <w:p w14:paraId="68873721" w14:textId="75720DF9" w:rsidR="001325F3" w:rsidRPr="001325F3" w:rsidRDefault="001325F3" w:rsidP="001325F3">
      <w:pPr>
        <w:spacing w:line="360" w:lineRule="auto"/>
        <w:jc w:val="center"/>
        <w:rPr>
          <w:b/>
        </w:rPr>
      </w:pPr>
      <w:r w:rsidRPr="001325F3">
        <w:rPr>
          <w:b/>
        </w:rPr>
        <w:lastRenderedPageBreak/>
        <w:t>Примерные задания контрольной работы</w:t>
      </w:r>
    </w:p>
    <w:p w14:paraId="579A62EF" w14:textId="62795D84" w:rsidR="001325F3" w:rsidRDefault="001325F3" w:rsidP="001325F3">
      <w:pPr>
        <w:spacing w:line="360" w:lineRule="auto"/>
      </w:pPr>
      <w:r>
        <w:t>1</w:t>
      </w:r>
      <w:r w:rsidR="00BB66B6" w:rsidRPr="00BB66B6">
        <w:t xml:space="preserve">. </w:t>
      </w:r>
      <w:r>
        <w:t xml:space="preserve"> </w:t>
      </w:r>
      <w:r w:rsidR="00BB66B6" w:rsidRPr="00BB66B6">
        <w:t>Настройка репликации между двумя серверами баз данных. Создайте два сервера баз данных, настройте репликацию между ними и проверьте, что данные успешно реплицируются с одного сервера на другой.</w:t>
      </w:r>
    </w:p>
    <w:p w14:paraId="7DC80235" w14:textId="1DFC8DCB" w:rsidR="00BB66B6" w:rsidRDefault="00BB66B6" w:rsidP="001325F3">
      <w:pPr>
        <w:spacing w:line="360" w:lineRule="auto"/>
      </w:pPr>
      <w:r w:rsidRPr="00BB66B6">
        <w:t xml:space="preserve">2. Настройка </w:t>
      </w:r>
      <w:proofErr w:type="spellStart"/>
      <w:r w:rsidRPr="00BB66B6">
        <w:t>многомастерской</w:t>
      </w:r>
      <w:proofErr w:type="spellEnd"/>
      <w:r w:rsidRPr="00BB66B6">
        <w:t xml:space="preserve"> репликации. Создайте три сервера баз данных и настройте </w:t>
      </w:r>
      <w:proofErr w:type="spellStart"/>
      <w:r w:rsidRPr="00BB66B6">
        <w:t>многомастерскую</w:t>
      </w:r>
      <w:proofErr w:type="spellEnd"/>
      <w:r w:rsidRPr="00BB66B6">
        <w:t xml:space="preserve"> репликацию между ними. Проверьте, что данные успешно реплицируются между всеми серверами.</w:t>
      </w:r>
    </w:p>
    <w:p w14:paraId="170F1330" w14:textId="77777777" w:rsidR="005E2589" w:rsidRDefault="005E2589" w:rsidP="001325F3">
      <w:pPr>
        <w:spacing w:line="360" w:lineRule="auto"/>
      </w:pPr>
      <w:r>
        <w:t>Создайте</w:t>
      </w:r>
      <w:r w:rsidRPr="006A1BDB">
        <w:t xml:space="preserve"> </w:t>
      </w:r>
      <w:r>
        <w:t>таблицу</w:t>
      </w:r>
      <w:r w:rsidRPr="006A1BDB">
        <w:t xml:space="preserve"> "</w:t>
      </w:r>
      <w:r w:rsidRPr="005E2589">
        <w:rPr>
          <w:lang w:val="en-US"/>
        </w:rPr>
        <w:t>orders</w:t>
      </w:r>
      <w:r w:rsidRPr="006A1BDB">
        <w:t xml:space="preserve">" </w:t>
      </w:r>
      <w:r>
        <w:t>со</w:t>
      </w:r>
      <w:r w:rsidRPr="006A1BDB">
        <w:t xml:space="preserve"> </w:t>
      </w:r>
      <w:r>
        <w:t>следующими</w:t>
      </w:r>
      <w:r w:rsidRPr="006A1BDB">
        <w:t xml:space="preserve"> </w:t>
      </w:r>
      <w:r>
        <w:t>полями</w:t>
      </w:r>
      <w:r w:rsidRPr="006A1BDB">
        <w:t xml:space="preserve">: </w:t>
      </w:r>
      <w:r w:rsidRPr="005E2589">
        <w:rPr>
          <w:lang w:val="en-US"/>
        </w:rPr>
        <w:t>id</w:t>
      </w:r>
      <w:r w:rsidRPr="006A1BDB">
        <w:t xml:space="preserve"> (</w:t>
      </w:r>
      <w:r w:rsidRPr="005E2589">
        <w:rPr>
          <w:lang w:val="en-US"/>
        </w:rPr>
        <w:t>primary</w:t>
      </w:r>
      <w:r w:rsidRPr="006A1BDB">
        <w:t xml:space="preserve"> </w:t>
      </w:r>
      <w:r w:rsidRPr="005E2589">
        <w:rPr>
          <w:lang w:val="en-US"/>
        </w:rPr>
        <w:t>key</w:t>
      </w:r>
      <w:r w:rsidRPr="006A1BDB">
        <w:t xml:space="preserve">), </w:t>
      </w:r>
      <w:r w:rsidRPr="005E2589">
        <w:rPr>
          <w:lang w:val="en-US"/>
        </w:rPr>
        <w:t>customer</w:t>
      </w:r>
      <w:r w:rsidRPr="006A1BDB">
        <w:t>_</w:t>
      </w:r>
      <w:r w:rsidRPr="005E2589">
        <w:rPr>
          <w:lang w:val="en-US"/>
        </w:rPr>
        <w:t>id</w:t>
      </w:r>
      <w:r w:rsidRPr="006A1BDB">
        <w:t xml:space="preserve"> (</w:t>
      </w:r>
      <w:r w:rsidRPr="005E2589">
        <w:rPr>
          <w:lang w:val="en-US"/>
        </w:rPr>
        <w:t>foreign</w:t>
      </w:r>
      <w:r w:rsidRPr="006A1BDB">
        <w:t xml:space="preserve"> </w:t>
      </w:r>
      <w:r w:rsidRPr="005E2589">
        <w:rPr>
          <w:lang w:val="en-US"/>
        </w:rPr>
        <w:t>key</w:t>
      </w:r>
      <w:r w:rsidRPr="006A1BDB">
        <w:t xml:space="preserve">), </w:t>
      </w:r>
      <w:r w:rsidRPr="005E2589">
        <w:rPr>
          <w:lang w:val="en-US"/>
        </w:rPr>
        <w:t>total</w:t>
      </w:r>
      <w:r w:rsidRPr="006A1BDB">
        <w:t>_</w:t>
      </w:r>
      <w:r w:rsidRPr="005E2589">
        <w:rPr>
          <w:lang w:val="en-US"/>
        </w:rPr>
        <w:t>amount</w:t>
      </w:r>
      <w:r w:rsidRPr="006A1BDB">
        <w:t xml:space="preserve">, </w:t>
      </w:r>
      <w:r w:rsidRPr="005E2589">
        <w:rPr>
          <w:lang w:val="en-US"/>
        </w:rPr>
        <w:t>date</w:t>
      </w:r>
      <w:r w:rsidRPr="006A1BDB">
        <w:t>_</w:t>
      </w:r>
      <w:r w:rsidRPr="005E2589">
        <w:rPr>
          <w:lang w:val="en-US"/>
        </w:rPr>
        <w:t>created</w:t>
      </w:r>
      <w:r w:rsidRPr="006A1BDB">
        <w:t xml:space="preserve">. </w:t>
      </w:r>
      <w:r>
        <w:t>Напишите SQL-запрос, который добавляет новую запись в таблицу "</w:t>
      </w:r>
      <w:proofErr w:type="spellStart"/>
      <w:r>
        <w:t>orders</w:t>
      </w:r>
      <w:proofErr w:type="spellEnd"/>
      <w:r>
        <w:t>" и одновременно обновляет поле "</w:t>
      </w:r>
      <w:proofErr w:type="spellStart"/>
      <w:r>
        <w:t>balance</w:t>
      </w:r>
      <w:proofErr w:type="spellEnd"/>
      <w:r>
        <w:t>" в таблице "</w:t>
      </w:r>
      <w:proofErr w:type="spellStart"/>
      <w:r>
        <w:t>customers</w:t>
      </w:r>
      <w:proofErr w:type="spellEnd"/>
      <w:r>
        <w:t>". При этом необходимо убедиться, что оба запроса выполняются в рамках одной транзакции, чтобы гарантировать целостность данных.</w:t>
      </w:r>
    </w:p>
    <w:p w14:paraId="7042B2DF" w14:textId="1657317A" w:rsidR="005E2589" w:rsidRDefault="005E2589" w:rsidP="001325F3">
      <w:pPr>
        <w:spacing w:line="360" w:lineRule="auto"/>
      </w:pPr>
      <w:r w:rsidRPr="005E2589">
        <w:rPr>
          <w:lang w:val="en-US"/>
        </w:rPr>
        <w:t xml:space="preserve">3. </w:t>
      </w:r>
      <w:r>
        <w:t>Создайте</w:t>
      </w:r>
      <w:r w:rsidRPr="005E2589">
        <w:rPr>
          <w:lang w:val="en-US"/>
        </w:rPr>
        <w:t xml:space="preserve"> </w:t>
      </w:r>
      <w:r>
        <w:t>таблицу</w:t>
      </w:r>
      <w:r w:rsidRPr="005E2589">
        <w:rPr>
          <w:lang w:val="en-US"/>
        </w:rPr>
        <w:t xml:space="preserve"> "products" </w:t>
      </w:r>
      <w:r>
        <w:t>со</w:t>
      </w:r>
      <w:r w:rsidRPr="005E2589">
        <w:rPr>
          <w:lang w:val="en-US"/>
        </w:rPr>
        <w:t xml:space="preserve"> </w:t>
      </w:r>
      <w:r>
        <w:t>следующими</w:t>
      </w:r>
      <w:r w:rsidRPr="005E2589">
        <w:rPr>
          <w:lang w:val="en-US"/>
        </w:rPr>
        <w:t xml:space="preserve"> </w:t>
      </w:r>
      <w:r>
        <w:t>полями</w:t>
      </w:r>
      <w:r w:rsidRPr="005E2589">
        <w:rPr>
          <w:lang w:val="en-US"/>
        </w:rPr>
        <w:t xml:space="preserve">: id (primary key), name, description, price, quantity. </w:t>
      </w:r>
      <w:r>
        <w:t>Напишите SQL-запрос, который обновляет количество товара на складе при каждой продаже. При этом необходимо убедиться, что два запроса на уменьшение количества товара выполняются в рамках одной транзакции, чтобы избежать ситуации, когда два покупателя одновременно пытаются купить последний экземпляр товара.</w:t>
      </w:r>
    </w:p>
    <w:p w14:paraId="22FC4497" w14:textId="6EA63A97" w:rsidR="005E2589" w:rsidRDefault="005E2589" w:rsidP="001325F3">
      <w:pPr>
        <w:spacing w:line="360" w:lineRule="auto"/>
      </w:pPr>
      <w:r>
        <w:t>4. Создайте таблицу "</w:t>
      </w:r>
      <w:proofErr w:type="spellStart"/>
      <w:r>
        <w:t>employees</w:t>
      </w:r>
      <w:proofErr w:type="spellEnd"/>
      <w:r>
        <w:t xml:space="preserve">" со следующими полями: </w:t>
      </w:r>
      <w:proofErr w:type="spellStart"/>
      <w:r>
        <w:t>id</w:t>
      </w:r>
      <w:proofErr w:type="spellEnd"/>
      <w:r>
        <w:t xml:space="preserve"> (</w:t>
      </w:r>
      <w:proofErr w:type="spellStart"/>
      <w:r>
        <w:t>primary</w:t>
      </w:r>
      <w:proofErr w:type="spellEnd"/>
      <w:r>
        <w:t xml:space="preserve"> </w:t>
      </w:r>
      <w:proofErr w:type="spellStart"/>
      <w:r>
        <w:t>key</w:t>
      </w:r>
      <w:proofErr w:type="spellEnd"/>
      <w:r>
        <w:t xml:space="preserve">), </w:t>
      </w:r>
      <w:proofErr w:type="spellStart"/>
      <w:r>
        <w:t>name</w:t>
      </w:r>
      <w:proofErr w:type="spellEnd"/>
      <w:r>
        <w:t xml:space="preserve">, </w:t>
      </w:r>
      <w:proofErr w:type="spellStart"/>
      <w:r>
        <w:t>salary</w:t>
      </w:r>
      <w:proofErr w:type="spellEnd"/>
      <w:r>
        <w:t>. Напишите SQL-запрос, который устанавливает новый оклад для всех сотрудников, чьи имена начинаются на букву "А". При этом необходимо убедиться, что только один пользователь может изменять данные в таблице "</w:t>
      </w:r>
      <w:proofErr w:type="spellStart"/>
      <w:r>
        <w:t>employees</w:t>
      </w:r>
      <w:proofErr w:type="spellEnd"/>
      <w:r>
        <w:t>" в рамках одной транзакции, чтобы избежать конфликтов при одновременном изменении данных.</w:t>
      </w:r>
    </w:p>
    <w:p w14:paraId="718AC9D5" w14:textId="77777777" w:rsidR="00BB66B6" w:rsidRPr="00BB66B6" w:rsidRDefault="00BB66B6" w:rsidP="00BB66B6"/>
    <w:p w14:paraId="5F1D68B1" w14:textId="685F08A4" w:rsidR="000F73EF" w:rsidRPr="00974B9F" w:rsidRDefault="001325F3" w:rsidP="001325F3">
      <w:pPr>
        <w:spacing w:line="360" w:lineRule="auto"/>
        <w:rPr>
          <w:i/>
        </w:rPr>
      </w:pPr>
      <w:r>
        <w:rPr>
          <w:i/>
        </w:rPr>
        <w:t xml:space="preserve">          </w:t>
      </w:r>
      <w:r w:rsidR="000F73EF" w:rsidRPr="00974B9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727E80">
        <w:rPr>
          <w:i/>
        </w:rPr>
        <w:t>Кафедры информационных технологий Факультета информационных технологий и анализа больших данных.</w:t>
      </w:r>
    </w:p>
    <w:p w14:paraId="37B0FCF0" w14:textId="77777777" w:rsidR="00897499" w:rsidRDefault="00897499" w:rsidP="00CD74D0">
      <w:pPr>
        <w:pStyle w:val="1"/>
        <w:spacing w:line="360" w:lineRule="auto"/>
        <w:jc w:val="both"/>
      </w:pPr>
      <w:r w:rsidRPr="00BA337D">
        <w:lastRenderedPageBreak/>
        <w:t>7. Фонд оценочных средств для проведения промежуточной аттестации обучающихся по дисциплине</w:t>
      </w:r>
      <w:bookmarkEnd w:id="15"/>
    </w:p>
    <w:p w14:paraId="548229FB" w14:textId="03F25DF7" w:rsidR="00355ED9" w:rsidRPr="00355ED9"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sidRPr="00727E80">
        <w:rPr>
          <w:rFonts w:eastAsia="Calibri"/>
          <w:color w:val="000000"/>
          <w:szCs w:val="28"/>
        </w:rPr>
        <w:t>разделе</w:t>
      </w:r>
      <w:r w:rsidR="00CC75AA">
        <w:rPr>
          <w:rFonts w:eastAsia="Calibri"/>
          <w:b/>
          <w:color w:val="000000"/>
          <w:szCs w:val="28"/>
        </w:rPr>
        <w:t xml:space="preserve"> </w:t>
      </w:r>
      <w:r w:rsidRPr="0025440F">
        <w:rPr>
          <w:rFonts w:eastAsia="Calibri"/>
          <w:b/>
          <w:color w:val="000000"/>
          <w:szCs w:val="28"/>
        </w:rPr>
        <w:t>2.</w:t>
      </w:r>
      <w:r w:rsidRPr="0025440F">
        <w:rPr>
          <w:b/>
          <w:szCs w:val="28"/>
          <w:lang w:eastAsia="en-US"/>
        </w:rPr>
        <w:t xml:space="preserve"> «Перечень планируемых результатов освоения образовательной программы</w:t>
      </w:r>
      <w:r w:rsidR="00355ED9">
        <w:rPr>
          <w:b/>
          <w:szCs w:val="28"/>
          <w:lang w:eastAsia="en-US"/>
        </w:rPr>
        <w:t xml:space="preserve"> (перечень компетенций)</w:t>
      </w:r>
      <w:r w:rsidRPr="0025440F">
        <w:rPr>
          <w:b/>
          <w:szCs w:val="28"/>
          <w:lang w:eastAsia="en-US"/>
        </w:rPr>
        <w:t xml:space="preserve"> с указанием индикаторов их достижения и планируемых резул</w:t>
      </w:r>
      <w:bookmarkStart w:id="16" w:name="_Toc73917222"/>
      <w:r w:rsidR="00355ED9">
        <w:rPr>
          <w:b/>
          <w:szCs w:val="28"/>
          <w:lang w:eastAsia="en-US"/>
        </w:rPr>
        <w:t>ьтатов обучения по дисциплине».</w:t>
      </w:r>
    </w:p>
    <w:p w14:paraId="21E8D1B1" w14:textId="0AF44FF5" w:rsidR="00897499" w:rsidRDefault="00897499" w:rsidP="00CD74D0">
      <w:pPr>
        <w:keepNext/>
        <w:keepLines/>
        <w:widowControl/>
        <w:autoSpaceDE/>
        <w:autoSpaceDN/>
        <w:adjustRightInd/>
        <w:spacing w:line="360" w:lineRule="auto"/>
        <w:jc w:val="center"/>
        <w:outlineLvl w:val="1"/>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6"/>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E866B1" w:rsidRDefault="00BB66B6" w:rsidP="006A1BDB">
            <w:pPr>
              <w:rPr>
                <w:b/>
                <w:sz w:val="24"/>
                <w:szCs w:val="24"/>
              </w:rPr>
            </w:pPr>
            <w:r w:rsidRPr="00E866B1">
              <w:rPr>
                <w:b/>
                <w:sz w:val="24"/>
                <w:szCs w:val="24"/>
              </w:rPr>
              <w:t>Наименование</w:t>
            </w:r>
          </w:p>
          <w:p w14:paraId="7B6B8550" w14:textId="77777777" w:rsidR="00BB66B6" w:rsidRPr="00E866B1" w:rsidRDefault="00BB66B6" w:rsidP="006A1BDB">
            <w:pPr>
              <w:rPr>
                <w:b/>
                <w:sz w:val="24"/>
                <w:szCs w:val="24"/>
              </w:rPr>
            </w:pPr>
            <w:r w:rsidRPr="00E866B1">
              <w:rPr>
                <w:b/>
                <w:sz w:val="24"/>
                <w:szCs w:val="24"/>
              </w:rPr>
              <w:t>компетенции</w:t>
            </w:r>
          </w:p>
        </w:tc>
        <w:tc>
          <w:tcPr>
            <w:tcW w:w="2552" w:type="dxa"/>
          </w:tcPr>
          <w:p w14:paraId="2B724298" w14:textId="55D9AF97" w:rsidR="00BB66B6" w:rsidRPr="00E866B1" w:rsidRDefault="001325F3" w:rsidP="006A1BDB">
            <w:pPr>
              <w:rPr>
                <w:b/>
                <w:sz w:val="24"/>
                <w:szCs w:val="24"/>
              </w:rPr>
            </w:pPr>
            <w:r>
              <w:rPr>
                <w:b/>
                <w:sz w:val="24"/>
                <w:szCs w:val="24"/>
              </w:rPr>
              <w:t>Индикаторы достижения компетен</w:t>
            </w:r>
            <w:r w:rsidR="00BB66B6" w:rsidRPr="00E866B1">
              <w:rPr>
                <w:b/>
                <w:sz w:val="24"/>
                <w:szCs w:val="24"/>
              </w:rPr>
              <w:t>ции</w:t>
            </w:r>
          </w:p>
        </w:tc>
        <w:tc>
          <w:tcPr>
            <w:tcW w:w="3118" w:type="dxa"/>
          </w:tcPr>
          <w:p w14:paraId="597186E7" w14:textId="77777777" w:rsidR="00BB66B6" w:rsidRPr="00E866B1" w:rsidRDefault="00BB66B6" w:rsidP="006A1BDB">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6A1BDB">
            <w:pPr>
              <w:rPr>
                <w:b/>
                <w:sz w:val="24"/>
                <w:szCs w:val="24"/>
              </w:rPr>
            </w:pPr>
            <w:r w:rsidRPr="00974B9F">
              <w:rPr>
                <w:b/>
                <w:sz w:val="24"/>
                <w:szCs w:val="24"/>
              </w:rPr>
              <w:t>Типовые контрольные задания</w:t>
            </w:r>
          </w:p>
        </w:tc>
      </w:tr>
      <w:tr w:rsidR="00BB66B6" w:rsidRPr="00832208" w14:paraId="28EB793E" w14:textId="32560DA8" w:rsidTr="001325F3">
        <w:trPr>
          <w:trHeight w:val="1395"/>
        </w:trPr>
        <w:tc>
          <w:tcPr>
            <w:tcW w:w="1872" w:type="dxa"/>
            <w:vMerge w:val="restart"/>
          </w:tcPr>
          <w:p w14:paraId="0AB51A11" w14:textId="36D9BF44" w:rsidR="00BB66B6" w:rsidRPr="00EE7261" w:rsidRDefault="00BB66B6" w:rsidP="006A1BDB">
            <w:pPr>
              <w:rPr>
                <w:sz w:val="24"/>
                <w:szCs w:val="24"/>
              </w:rPr>
            </w:pPr>
            <w:r>
              <w:rPr>
                <w:sz w:val="24"/>
                <w:szCs w:val="24"/>
              </w:rPr>
              <w:t xml:space="preserve">ПК-1. </w:t>
            </w: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2552" w:type="dxa"/>
          </w:tcPr>
          <w:p w14:paraId="60B5B459" w14:textId="77777777" w:rsidR="00BB66B6" w:rsidRPr="00E866B1" w:rsidRDefault="00BB66B6" w:rsidP="006A1BDB">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3118" w:type="dxa"/>
          </w:tcPr>
          <w:p w14:paraId="35D4A0AF" w14:textId="77777777" w:rsidR="00BB66B6" w:rsidRPr="00832208" w:rsidRDefault="00BB66B6" w:rsidP="006A1BDB">
            <w:pPr>
              <w:rPr>
                <w:b/>
                <w:sz w:val="24"/>
                <w:szCs w:val="24"/>
              </w:rPr>
            </w:pPr>
            <w:r w:rsidRPr="00832208">
              <w:rPr>
                <w:b/>
                <w:sz w:val="24"/>
                <w:szCs w:val="24"/>
              </w:rPr>
              <w:t xml:space="preserve">Знать: </w:t>
            </w:r>
          </w:p>
          <w:p w14:paraId="3925380F" w14:textId="0BB262BC" w:rsidR="00BB66B6" w:rsidRPr="00832208" w:rsidRDefault="00BB66B6" w:rsidP="006A1BDB">
            <w:pPr>
              <w:rPr>
                <w:sz w:val="24"/>
                <w:szCs w:val="24"/>
              </w:rPr>
            </w:pPr>
            <w:r w:rsidRPr="00832208">
              <w:rPr>
                <w:sz w:val="24"/>
                <w:szCs w:val="24"/>
              </w:rPr>
              <w:t>Основы бизнес-процессов и их взаимодействия с реляционными СУБД.</w:t>
            </w:r>
          </w:p>
          <w:p w14:paraId="63E47329" w14:textId="77777777" w:rsidR="00BB66B6" w:rsidRPr="00832208" w:rsidRDefault="00BB66B6" w:rsidP="006A1BDB">
            <w:pPr>
              <w:rPr>
                <w:b/>
                <w:sz w:val="24"/>
                <w:szCs w:val="24"/>
              </w:rPr>
            </w:pPr>
            <w:r w:rsidRPr="00832208">
              <w:rPr>
                <w:b/>
                <w:sz w:val="24"/>
                <w:szCs w:val="24"/>
              </w:rPr>
              <w:t xml:space="preserve">Уметь: </w:t>
            </w:r>
          </w:p>
          <w:p w14:paraId="4E22D252" w14:textId="5183BF91" w:rsidR="00BB66B6" w:rsidRPr="00832208" w:rsidRDefault="00BB66B6" w:rsidP="006A1BDB">
            <w:pPr>
              <w:rPr>
                <w:sz w:val="24"/>
                <w:szCs w:val="24"/>
              </w:rPr>
            </w:pPr>
            <w:r w:rsidRPr="00832208">
              <w:rPr>
                <w:sz w:val="24"/>
                <w:szCs w:val="24"/>
              </w:rPr>
              <w:t>Изучать и систематизировать бизнес-процессы компании, связанные с использованием реляционных СУБД.</w:t>
            </w:r>
          </w:p>
        </w:tc>
        <w:tc>
          <w:tcPr>
            <w:tcW w:w="2835" w:type="dxa"/>
          </w:tcPr>
          <w:p w14:paraId="33E9A04A" w14:textId="77777777" w:rsidR="001C5F76" w:rsidRPr="001C5F76" w:rsidRDefault="001C5F76" w:rsidP="001C5F76">
            <w:pPr>
              <w:rPr>
                <w:sz w:val="24"/>
                <w:szCs w:val="24"/>
              </w:rPr>
            </w:pPr>
            <w:r w:rsidRPr="001C5F76">
              <w:rPr>
                <w:sz w:val="24"/>
                <w:szCs w:val="24"/>
              </w:rPr>
              <w:t>Создание и настройка баз данных</w:t>
            </w:r>
          </w:p>
          <w:p w14:paraId="24B7063C" w14:textId="77777777" w:rsidR="001C5F76" w:rsidRPr="001C5F76" w:rsidRDefault="001C5F76" w:rsidP="001C5F76">
            <w:pPr>
              <w:rPr>
                <w:sz w:val="24"/>
                <w:szCs w:val="24"/>
              </w:rPr>
            </w:pPr>
            <w:r w:rsidRPr="001C5F76">
              <w:rPr>
                <w:sz w:val="24"/>
                <w:szCs w:val="24"/>
              </w:rPr>
              <w:t>- Создать новую базу данных и таблицы в ней</w:t>
            </w:r>
          </w:p>
          <w:p w14:paraId="1C76ECFD" w14:textId="77777777" w:rsidR="001C5F76" w:rsidRPr="001C5F76" w:rsidRDefault="001C5F76" w:rsidP="001C5F76">
            <w:pPr>
              <w:rPr>
                <w:sz w:val="24"/>
                <w:szCs w:val="24"/>
              </w:rPr>
            </w:pPr>
            <w:r w:rsidRPr="001C5F76">
              <w:rPr>
                <w:sz w:val="24"/>
                <w:szCs w:val="24"/>
              </w:rPr>
              <w:t>- Настроить связи между таблицами</w:t>
            </w:r>
          </w:p>
          <w:p w14:paraId="2A56A5B9" w14:textId="196E5A70" w:rsidR="00BB66B6" w:rsidRPr="00832208" w:rsidRDefault="001C5F76" w:rsidP="001C5F76">
            <w:pPr>
              <w:rPr>
                <w:b/>
                <w:sz w:val="24"/>
                <w:szCs w:val="24"/>
              </w:rPr>
            </w:pPr>
            <w:r w:rsidRPr="001C5F76">
              <w:rPr>
                <w:sz w:val="24"/>
                <w:szCs w:val="24"/>
              </w:rPr>
              <w:t>- Настроить права доступа к базе данных</w:t>
            </w:r>
          </w:p>
        </w:tc>
      </w:tr>
      <w:tr w:rsidR="00BB66B6" w:rsidRPr="00832208" w14:paraId="59A547C9" w14:textId="59206CD1" w:rsidTr="001325F3">
        <w:trPr>
          <w:trHeight w:val="1095"/>
        </w:trPr>
        <w:tc>
          <w:tcPr>
            <w:tcW w:w="1872" w:type="dxa"/>
            <w:vMerge/>
          </w:tcPr>
          <w:p w14:paraId="6C97171D" w14:textId="77777777" w:rsidR="00BB66B6" w:rsidRPr="1A485BB0" w:rsidRDefault="00BB66B6" w:rsidP="006A1BDB">
            <w:pPr>
              <w:rPr>
                <w:sz w:val="24"/>
                <w:szCs w:val="24"/>
              </w:rPr>
            </w:pPr>
          </w:p>
        </w:tc>
        <w:tc>
          <w:tcPr>
            <w:tcW w:w="2552" w:type="dxa"/>
          </w:tcPr>
          <w:p w14:paraId="7B5E9A55" w14:textId="77777777" w:rsidR="00BB66B6" w:rsidRPr="00EE7261" w:rsidRDefault="00BB66B6" w:rsidP="006A1BDB">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3118" w:type="dxa"/>
          </w:tcPr>
          <w:p w14:paraId="7753B72C" w14:textId="77777777" w:rsidR="00BB66B6" w:rsidRDefault="00BB66B6" w:rsidP="006A1BDB">
            <w:pPr>
              <w:rPr>
                <w:b/>
                <w:sz w:val="24"/>
                <w:szCs w:val="24"/>
              </w:rPr>
            </w:pPr>
            <w:r>
              <w:rPr>
                <w:b/>
                <w:sz w:val="24"/>
                <w:szCs w:val="24"/>
              </w:rPr>
              <w:t>Знать:</w:t>
            </w:r>
          </w:p>
          <w:p w14:paraId="61A6FC68"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5E2E117F" w14:textId="77777777" w:rsidR="00BB66B6" w:rsidRDefault="00BB66B6" w:rsidP="006A1BDB">
            <w:pPr>
              <w:rPr>
                <w:b/>
                <w:sz w:val="24"/>
                <w:szCs w:val="24"/>
              </w:rPr>
            </w:pPr>
            <w:r>
              <w:rPr>
                <w:b/>
                <w:sz w:val="24"/>
                <w:szCs w:val="24"/>
              </w:rPr>
              <w:t>Уметь:</w:t>
            </w:r>
          </w:p>
          <w:p w14:paraId="28622EAC" w14:textId="77777777" w:rsidR="00BB66B6" w:rsidRPr="00832208" w:rsidRDefault="00BB66B6" w:rsidP="006A1BDB">
            <w:pPr>
              <w:rPr>
                <w:sz w:val="24"/>
                <w:szCs w:val="24"/>
              </w:rPr>
            </w:pPr>
            <w:r w:rsidRPr="00832208">
              <w:rPr>
                <w:sz w:val="24"/>
                <w:szCs w:val="24"/>
              </w:rPr>
              <w:t>Оптимизировать действующие и перспек</w:t>
            </w:r>
            <w:r>
              <w:rPr>
                <w:sz w:val="24"/>
                <w:szCs w:val="24"/>
              </w:rPr>
              <w:t>тивные инфраструктурные решения.</w:t>
            </w:r>
          </w:p>
        </w:tc>
        <w:tc>
          <w:tcPr>
            <w:tcW w:w="2835" w:type="dxa"/>
          </w:tcPr>
          <w:p w14:paraId="3840EC3D" w14:textId="0B0785A7" w:rsidR="001C5F76" w:rsidRPr="001C5F76" w:rsidRDefault="001C5F76" w:rsidP="006A1BDB">
            <w:pPr>
              <w:rPr>
                <w:sz w:val="24"/>
                <w:szCs w:val="24"/>
              </w:rPr>
            </w:pPr>
            <w:r w:rsidRPr="001C5F76">
              <w:rPr>
                <w:sz w:val="24"/>
                <w:szCs w:val="24"/>
              </w:rPr>
              <w:t>Оптимизируйте заданную схему базы данных для повышения производительности выполн</w:t>
            </w:r>
            <w:r w:rsidR="009700D7">
              <w:rPr>
                <w:sz w:val="24"/>
                <w:szCs w:val="24"/>
              </w:rPr>
              <w:t>ен</w:t>
            </w:r>
            <w:r w:rsidRPr="001C5F76">
              <w:rPr>
                <w:sz w:val="24"/>
                <w:szCs w:val="24"/>
              </w:rPr>
              <w:t>ия запросов</w:t>
            </w:r>
          </w:p>
          <w:p w14:paraId="4BFB7A1F" w14:textId="2F243633" w:rsidR="00BB66B6" w:rsidRDefault="001C5F76" w:rsidP="001C5F76">
            <w:pPr>
              <w:rPr>
                <w:b/>
                <w:sz w:val="24"/>
                <w:szCs w:val="24"/>
              </w:rPr>
            </w:pPr>
            <w:r>
              <w:rPr>
                <w:b/>
                <w:sz w:val="24"/>
                <w:szCs w:val="24"/>
              </w:rPr>
              <w:t xml:space="preserve"> </w:t>
            </w:r>
          </w:p>
        </w:tc>
      </w:tr>
      <w:tr w:rsidR="00BB66B6" w:rsidRPr="00832208" w14:paraId="4CC2D422" w14:textId="0988DC32" w:rsidTr="001325F3">
        <w:trPr>
          <w:trHeight w:val="2730"/>
        </w:trPr>
        <w:tc>
          <w:tcPr>
            <w:tcW w:w="1872" w:type="dxa"/>
            <w:vMerge/>
          </w:tcPr>
          <w:p w14:paraId="34BFD8EA" w14:textId="77777777" w:rsidR="00BB66B6" w:rsidRPr="1A485BB0" w:rsidRDefault="00BB66B6" w:rsidP="006A1BDB">
            <w:pPr>
              <w:rPr>
                <w:sz w:val="24"/>
                <w:szCs w:val="24"/>
              </w:rPr>
            </w:pPr>
          </w:p>
        </w:tc>
        <w:tc>
          <w:tcPr>
            <w:tcW w:w="2552" w:type="dxa"/>
          </w:tcPr>
          <w:p w14:paraId="3EF15C41" w14:textId="77777777" w:rsidR="00BB66B6" w:rsidRPr="00EE7261" w:rsidRDefault="00BB66B6" w:rsidP="006A1BDB">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3118" w:type="dxa"/>
          </w:tcPr>
          <w:p w14:paraId="4C6CFBE2" w14:textId="77777777" w:rsidR="00BB66B6" w:rsidRDefault="00BB66B6" w:rsidP="006A1BDB">
            <w:pPr>
              <w:rPr>
                <w:b/>
                <w:sz w:val="24"/>
                <w:szCs w:val="24"/>
              </w:rPr>
            </w:pPr>
            <w:r>
              <w:rPr>
                <w:b/>
                <w:sz w:val="24"/>
                <w:szCs w:val="24"/>
              </w:rPr>
              <w:t>Знать:</w:t>
            </w:r>
          </w:p>
          <w:p w14:paraId="0C07F7E1"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28BD1FFF" w14:textId="77777777" w:rsidR="00BB66B6" w:rsidRDefault="00BB66B6" w:rsidP="006A1BDB">
            <w:pPr>
              <w:rPr>
                <w:b/>
                <w:sz w:val="24"/>
                <w:szCs w:val="24"/>
              </w:rPr>
            </w:pPr>
            <w:r>
              <w:rPr>
                <w:b/>
                <w:sz w:val="24"/>
                <w:szCs w:val="24"/>
              </w:rPr>
              <w:t>Уметь:</w:t>
            </w:r>
          </w:p>
          <w:p w14:paraId="7A814862" w14:textId="77777777" w:rsidR="00BB66B6" w:rsidRPr="00832208" w:rsidRDefault="00BB66B6" w:rsidP="006A1BDB">
            <w:pPr>
              <w:rPr>
                <w:sz w:val="24"/>
                <w:szCs w:val="24"/>
              </w:rPr>
            </w:pPr>
            <w:r w:rsidRPr="00832208">
              <w:rPr>
                <w:sz w:val="24"/>
                <w:szCs w:val="24"/>
              </w:rPr>
              <w:t>Проводить организационные мероприятия по повышению производительности программно-аппаратных средств в ИТ-инфраструктуре компании.</w:t>
            </w:r>
          </w:p>
        </w:tc>
        <w:tc>
          <w:tcPr>
            <w:tcW w:w="2835" w:type="dxa"/>
          </w:tcPr>
          <w:p w14:paraId="627410FA" w14:textId="2B15EFF1" w:rsidR="00BB66B6" w:rsidRPr="005119EA" w:rsidRDefault="005119EA" w:rsidP="006A1BDB">
            <w:pPr>
              <w:rPr>
                <w:sz w:val="24"/>
                <w:szCs w:val="24"/>
              </w:rPr>
            </w:pPr>
            <w:r w:rsidRPr="005119EA">
              <w:rPr>
                <w:sz w:val="24"/>
                <w:szCs w:val="24"/>
              </w:rPr>
              <w:t>Продолжите предложение: Главными задачами системы мониторинга БД является…</w:t>
            </w:r>
          </w:p>
        </w:tc>
      </w:tr>
      <w:tr w:rsidR="00A510F3" w:rsidRPr="00D56335" w14:paraId="7F9FAABA" w14:textId="19BC241C" w:rsidTr="00CC75AA">
        <w:trPr>
          <w:trHeight w:val="983"/>
        </w:trPr>
        <w:tc>
          <w:tcPr>
            <w:tcW w:w="1872" w:type="dxa"/>
            <w:vMerge w:val="restart"/>
          </w:tcPr>
          <w:p w14:paraId="6950F1FE" w14:textId="5D817F67" w:rsidR="00A510F3" w:rsidRPr="00A17926" w:rsidRDefault="00A510F3" w:rsidP="00A510F3">
            <w:pPr>
              <w:rPr>
                <w:sz w:val="24"/>
                <w:szCs w:val="24"/>
              </w:rPr>
            </w:pPr>
            <w:r>
              <w:rPr>
                <w:sz w:val="24"/>
                <w:szCs w:val="24"/>
              </w:rPr>
              <w:t>ПК-2. Способность определять внешние инфраструктурные угрозы и обеспечивать информационную безопасность данных в компании</w:t>
            </w:r>
          </w:p>
        </w:tc>
        <w:tc>
          <w:tcPr>
            <w:tcW w:w="2552" w:type="dxa"/>
          </w:tcPr>
          <w:p w14:paraId="468D95DE" w14:textId="77777777" w:rsidR="00A510F3" w:rsidRDefault="00A510F3" w:rsidP="00A510F3">
            <w:pPr>
              <w:rPr>
                <w:sz w:val="24"/>
                <w:szCs w:val="24"/>
              </w:rPr>
            </w:pPr>
            <w:r>
              <w:rPr>
                <w:sz w:val="24"/>
                <w:szCs w:val="24"/>
              </w:rPr>
              <w:t>Владеет базовыми знаниями по типам, а также способам информационных угроз.</w:t>
            </w:r>
          </w:p>
          <w:p w14:paraId="504FDC78" w14:textId="77777777" w:rsidR="00A510F3" w:rsidRPr="00A17926" w:rsidRDefault="00A510F3" w:rsidP="00A510F3">
            <w:pPr>
              <w:rPr>
                <w:sz w:val="24"/>
                <w:szCs w:val="24"/>
              </w:rPr>
            </w:pPr>
          </w:p>
        </w:tc>
        <w:tc>
          <w:tcPr>
            <w:tcW w:w="3118" w:type="dxa"/>
          </w:tcPr>
          <w:p w14:paraId="22C9C734" w14:textId="77777777" w:rsidR="00A510F3" w:rsidRDefault="00A510F3" w:rsidP="00A510F3">
            <w:pPr>
              <w:rPr>
                <w:b/>
                <w:bCs/>
                <w:sz w:val="24"/>
                <w:szCs w:val="24"/>
              </w:rPr>
            </w:pPr>
            <w:r>
              <w:rPr>
                <w:b/>
                <w:bCs/>
                <w:sz w:val="24"/>
                <w:szCs w:val="24"/>
              </w:rPr>
              <w:t>Знать:</w:t>
            </w:r>
          </w:p>
          <w:p w14:paraId="31EBE70A" w14:textId="77777777" w:rsidR="00A510F3" w:rsidRPr="00D56335" w:rsidRDefault="00A510F3" w:rsidP="00A510F3">
            <w:pPr>
              <w:rPr>
                <w:bCs/>
                <w:sz w:val="24"/>
                <w:szCs w:val="24"/>
              </w:rPr>
            </w:pPr>
            <w:r w:rsidRPr="00D56335">
              <w:rPr>
                <w:bCs/>
                <w:sz w:val="24"/>
                <w:szCs w:val="24"/>
              </w:rPr>
              <w:t>Основные функции и возможности администрирования реляционных СУБД.</w:t>
            </w:r>
          </w:p>
          <w:p w14:paraId="420B399C" w14:textId="77777777" w:rsidR="00A510F3" w:rsidRDefault="00A510F3" w:rsidP="00A510F3">
            <w:pPr>
              <w:rPr>
                <w:b/>
                <w:bCs/>
                <w:sz w:val="24"/>
                <w:szCs w:val="24"/>
              </w:rPr>
            </w:pPr>
            <w:r>
              <w:rPr>
                <w:b/>
                <w:bCs/>
                <w:sz w:val="24"/>
                <w:szCs w:val="24"/>
              </w:rPr>
              <w:t>Уметь:</w:t>
            </w:r>
          </w:p>
          <w:p w14:paraId="43ADDA62" w14:textId="77777777" w:rsidR="00A510F3" w:rsidRPr="00D56335" w:rsidRDefault="00A510F3" w:rsidP="00A510F3">
            <w:pPr>
              <w:rPr>
                <w:bCs/>
                <w:sz w:val="24"/>
                <w:szCs w:val="24"/>
              </w:rPr>
            </w:pPr>
            <w:r w:rsidRPr="00D56335">
              <w:rPr>
                <w:bCs/>
                <w:sz w:val="24"/>
                <w:szCs w:val="24"/>
              </w:rPr>
              <w:t>Организовывать процесс контроля версий и изменения комплекса программно-аппаратных решений</w:t>
            </w:r>
          </w:p>
        </w:tc>
        <w:tc>
          <w:tcPr>
            <w:tcW w:w="2835" w:type="dxa"/>
          </w:tcPr>
          <w:p w14:paraId="61C1FF1E" w14:textId="49EC0C41" w:rsidR="00A510F3" w:rsidRPr="00C031D9" w:rsidRDefault="00A510F3" w:rsidP="00A510F3">
            <w:pPr>
              <w:rPr>
                <w:sz w:val="24"/>
                <w:szCs w:val="24"/>
              </w:rPr>
            </w:pPr>
            <w:r w:rsidRPr="00C031D9">
              <w:rPr>
                <w:sz w:val="24"/>
                <w:szCs w:val="24"/>
              </w:rPr>
              <w:t>Написать команду для создания базы данных «</w:t>
            </w:r>
            <w:proofErr w:type="spellStart"/>
            <w:r w:rsidRPr="00C031D9">
              <w:rPr>
                <w:sz w:val="24"/>
                <w:szCs w:val="24"/>
              </w:rPr>
              <w:t>Аrenda</w:t>
            </w:r>
            <w:proofErr w:type="spellEnd"/>
            <w:r w:rsidRPr="00C031D9">
              <w:rPr>
                <w:sz w:val="24"/>
                <w:szCs w:val="24"/>
              </w:rPr>
              <w:t xml:space="preserve"> </w:t>
            </w:r>
            <w:proofErr w:type="spellStart"/>
            <w:r w:rsidRPr="00C031D9">
              <w:rPr>
                <w:sz w:val="24"/>
                <w:szCs w:val="24"/>
              </w:rPr>
              <w:t>Minus</w:t>
            </w:r>
            <w:proofErr w:type="spellEnd"/>
            <w:r w:rsidRPr="00C031D9">
              <w:rPr>
                <w:sz w:val="24"/>
                <w:szCs w:val="24"/>
              </w:rPr>
              <w:t>» с размером страниц 8192 байта, с количеством страниц - 1500 на диске С в каталоге BAZA</w:t>
            </w:r>
          </w:p>
        </w:tc>
      </w:tr>
      <w:tr w:rsidR="00A510F3" w:rsidRPr="00A17926" w14:paraId="7CE7143F" w14:textId="6A64FD89" w:rsidTr="00CC75AA">
        <w:trPr>
          <w:trHeight w:val="2698"/>
        </w:trPr>
        <w:tc>
          <w:tcPr>
            <w:tcW w:w="1872" w:type="dxa"/>
            <w:vMerge/>
          </w:tcPr>
          <w:p w14:paraId="2B65AC90" w14:textId="77777777" w:rsidR="00A510F3" w:rsidRPr="00A17926" w:rsidRDefault="00A510F3" w:rsidP="00A510F3">
            <w:pPr>
              <w:rPr>
                <w:sz w:val="24"/>
                <w:szCs w:val="24"/>
              </w:rPr>
            </w:pPr>
          </w:p>
        </w:tc>
        <w:tc>
          <w:tcPr>
            <w:tcW w:w="2552" w:type="dxa"/>
          </w:tcPr>
          <w:p w14:paraId="7699E80D" w14:textId="69B63922" w:rsidR="00A510F3" w:rsidRPr="00A17926" w:rsidRDefault="00A510F3" w:rsidP="00A510F3">
            <w:pPr>
              <w:rPr>
                <w:sz w:val="24"/>
                <w:szCs w:val="24"/>
              </w:rPr>
            </w:pPr>
            <w:r>
              <w:rPr>
                <w:sz w:val="24"/>
                <w:szCs w:val="24"/>
              </w:rPr>
              <w:t>Демонстрирует практическое применения в определении информационных угроз, а также их локализации и устранения.</w:t>
            </w:r>
          </w:p>
        </w:tc>
        <w:tc>
          <w:tcPr>
            <w:tcW w:w="3118" w:type="dxa"/>
          </w:tcPr>
          <w:p w14:paraId="09682F77" w14:textId="77777777" w:rsidR="00A510F3" w:rsidRDefault="00A510F3" w:rsidP="00A510F3">
            <w:pPr>
              <w:rPr>
                <w:b/>
                <w:bCs/>
                <w:sz w:val="24"/>
                <w:szCs w:val="24"/>
              </w:rPr>
            </w:pPr>
            <w:r>
              <w:rPr>
                <w:b/>
                <w:bCs/>
                <w:sz w:val="24"/>
                <w:szCs w:val="24"/>
              </w:rPr>
              <w:t>Знать:</w:t>
            </w:r>
          </w:p>
          <w:p w14:paraId="7CF19BB4" w14:textId="77777777" w:rsidR="00A510F3" w:rsidRPr="00D56335" w:rsidRDefault="00A510F3" w:rsidP="00A510F3">
            <w:pPr>
              <w:rPr>
                <w:bCs/>
                <w:sz w:val="24"/>
                <w:szCs w:val="24"/>
              </w:rPr>
            </w:pPr>
            <w:r w:rsidRPr="00D56335">
              <w:rPr>
                <w:bCs/>
                <w:sz w:val="24"/>
                <w:szCs w:val="24"/>
              </w:rPr>
              <w:t>Настройку систем для отслеживания, управления и применения изменений схемы базы данных</w:t>
            </w:r>
          </w:p>
          <w:p w14:paraId="5BEF406D" w14:textId="77777777" w:rsidR="00A510F3" w:rsidRDefault="00A510F3" w:rsidP="00A510F3">
            <w:pPr>
              <w:rPr>
                <w:b/>
                <w:bCs/>
                <w:sz w:val="24"/>
                <w:szCs w:val="24"/>
              </w:rPr>
            </w:pPr>
            <w:r>
              <w:rPr>
                <w:b/>
                <w:bCs/>
                <w:sz w:val="24"/>
                <w:szCs w:val="24"/>
              </w:rPr>
              <w:t>Уметь:</w:t>
            </w:r>
            <w:r w:rsidRPr="00D56335">
              <w:rPr>
                <w:b/>
                <w:bCs/>
                <w:sz w:val="24"/>
                <w:szCs w:val="24"/>
              </w:rPr>
              <w:t xml:space="preserve"> </w:t>
            </w:r>
          </w:p>
          <w:p w14:paraId="5ABF6DE0" w14:textId="212A5874" w:rsidR="00A510F3" w:rsidRPr="00CC75AA" w:rsidRDefault="00A510F3" w:rsidP="00A510F3">
            <w:pPr>
              <w:rPr>
                <w:bCs/>
                <w:sz w:val="24"/>
                <w:szCs w:val="24"/>
              </w:rPr>
            </w:pPr>
            <w:r w:rsidRPr="00D56335">
              <w:rPr>
                <w:bCs/>
                <w:sz w:val="24"/>
                <w:szCs w:val="24"/>
              </w:rPr>
              <w:t>Настраивать систему для отслеживания, управления и применения изменений схемы базы данных</w:t>
            </w:r>
          </w:p>
        </w:tc>
        <w:tc>
          <w:tcPr>
            <w:tcW w:w="2835" w:type="dxa"/>
          </w:tcPr>
          <w:p w14:paraId="3F5F503B" w14:textId="4B47FF12" w:rsidR="00A510F3" w:rsidRPr="002955BF" w:rsidRDefault="00A510F3" w:rsidP="00A510F3">
            <w:pPr>
              <w:rPr>
                <w:bCs/>
                <w:sz w:val="24"/>
                <w:szCs w:val="24"/>
              </w:rPr>
            </w:pPr>
            <w:r w:rsidRPr="002955BF">
              <w:rPr>
                <w:bCs/>
                <w:sz w:val="24"/>
                <w:szCs w:val="24"/>
              </w:rPr>
              <w:t>Напишите триггер, в котором запрещаются поставки товары ПОКУПАТЕЛЮ, если потребуется отпустить более половины запаса товара.</w:t>
            </w:r>
          </w:p>
        </w:tc>
      </w:tr>
    </w:tbl>
    <w:p w14:paraId="633705C8" w14:textId="17517947" w:rsidR="00897499" w:rsidRDefault="00DA7134" w:rsidP="00727E80">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w:t>
      </w:r>
      <w:r w:rsidR="00897499" w:rsidRPr="0025440F">
        <w:rPr>
          <w:rFonts w:eastAsia="Calibri"/>
          <w:b/>
          <w:color w:val="000000"/>
          <w:szCs w:val="28"/>
        </w:rPr>
        <w:t xml:space="preserve"> </w:t>
      </w:r>
      <w:r w:rsidR="00CC75AA">
        <w:rPr>
          <w:rFonts w:eastAsia="Calibri"/>
          <w:b/>
          <w:color w:val="000000"/>
          <w:szCs w:val="28"/>
        </w:rPr>
        <w:t>задания для подготовки к экзамену</w:t>
      </w:r>
    </w:p>
    <w:p w14:paraId="64379AA5" w14:textId="76A595E4" w:rsidR="00BB66B6" w:rsidRDefault="00DA7134" w:rsidP="00DA7134">
      <w:pPr>
        <w:spacing w:line="360" w:lineRule="auto"/>
      </w:pPr>
      <w:r w:rsidRPr="00DA7134">
        <w:rPr>
          <w:b/>
        </w:rPr>
        <w:t>Задание:</w:t>
      </w:r>
      <w:r w:rsidR="00BB66B6">
        <w:t xml:space="preserve"> необходимо создать резервные копии базы данных «МММ» с использованием полного резервного копирования, разностного резервного копирования и резервного копирования журнала транзакций. </w:t>
      </w:r>
    </w:p>
    <w:p w14:paraId="7D79EA2F" w14:textId="7C965573" w:rsidR="00BB66B6" w:rsidRPr="006A1BDB" w:rsidRDefault="00BB66B6" w:rsidP="00DA7134">
      <w:pPr>
        <w:spacing w:line="360" w:lineRule="auto"/>
      </w:pPr>
      <w:r>
        <w:rPr>
          <w:lang w:val="en-US"/>
        </w:rPr>
        <w:t>MS</w:t>
      </w:r>
      <w:r w:rsidRPr="006A1BDB">
        <w:t xml:space="preserve"> </w:t>
      </w:r>
      <w:r>
        <w:rPr>
          <w:lang w:val="en-US"/>
        </w:rPr>
        <w:t>SQL</w:t>
      </w:r>
      <w:r w:rsidRPr="006A1BDB">
        <w:t xml:space="preserve"> </w:t>
      </w:r>
      <w:r>
        <w:rPr>
          <w:lang w:val="en-US"/>
        </w:rPr>
        <w:t>Server</w:t>
      </w:r>
      <w:r w:rsidRPr="006A1BDB">
        <w:t>^</w:t>
      </w:r>
    </w:p>
    <w:p w14:paraId="263C61F1" w14:textId="77777777" w:rsidR="00BB66B6" w:rsidRDefault="00BB66B6" w:rsidP="00DA7134">
      <w:pPr>
        <w:spacing w:line="360" w:lineRule="auto"/>
      </w:pPr>
      <w:r>
        <w:t xml:space="preserve">1. Запустите SQL </w:t>
      </w:r>
      <w:proofErr w:type="spellStart"/>
      <w:r>
        <w:t>Server</w:t>
      </w:r>
      <w:proofErr w:type="spellEnd"/>
      <w:r>
        <w:t xml:space="preserve"> </w:t>
      </w:r>
      <w:proofErr w:type="spellStart"/>
      <w:r>
        <w:t>Management</w:t>
      </w:r>
      <w:proofErr w:type="spellEnd"/>
      <w:r>
        <w:t xml:space="preserve"> </w:t>
      </w:r>
      <w:proofErr w:type="spellStart"/>
      <w:r>
        <w:t>Studio</w:t>
      </w:r>
      <w:proofErr w:type="spellEnd"/>
      <w:r>
        <w:t xml:space="preserve"> (SSMS), подключитесь к своему экземпляру SQL </w:t>
      </w:r>
      <w:proofErr w:type="spellStart"/>
      <w:r>
        <w:t>Server</w:t>
      </w:r>
      <w:proofErr w:type="spellEnd"/>
      <w:r>
        <w:t xml:space="preserve">, используя технологию 1. </w:t>
      </w:r>
    </w:p>
    <w:p w14:paraId="012569E7" w14:textId="77777777" w:rsidR="00BB66B6" w:rsidRDefault="00BB66B6" w:rsidP="00DA7134">
      <w:pPr>
        <w:spacing w:line="360" w:lineRule="auto"/>
      </w:pPr>
      <w:r>
        <w:t xml:space="preserve">2. Создайте папку с именем c:\Student\ВашаПапка\test. </w:t>
      </w:r>
    </w:p>
    <w:p w14:paraId="1DE2D8D1" w14:textId="77777777" w:rsidR="00BB66B6" w:rsidRDefault="00BB66B6" w:rsidP="00DA7134">
      <w:pPr>
        <w:spacing w:line="360" w:lineRule="auto"/>
      </w:pPr>
      <w:r>
        <w:t xml:space="preserve">3. Откройте окно нового запроса. Измените контекст на базу данных </w:t>
      </w:r>
      <w:proofErr w:type="spellStart"/>
      <w:r>
        <w:t>master</w:t>
      </w:r>
      <w:proofErr w:type="spellEnd"/>
      <w:r>
        <w:t xml:space="preserve">, </w:t>
      </w:r>
      <w:r>
        <w:lastRenderedPageBreak/>
        <w:t xml:space="preserve">используя технологию 6. Наберите и исполните следующую команду, чтобы создать полную резервную копию базы данных: BACKUP DATABASE МММ TO DISK = 'C:\........TEST\AW.ВАК’ Ознакомьтесь с результатами запроса – какая информация обработана, сколько страниц, сколько файлов. </w:t>
      </w:r>
    </w:p>
    <w:p w14:paraId="74AF3E11" w14:textId="77777777" w:rsidR="00BB66B6" w:rsidRDefault="00BB66B6" w:rsidP="00DA7134">
      <w:pPr>
        <w:spacing w:line="360" w:lineRule="auto"/>
      </w:pPr>
      <w:r>
        <w:t xml:space="preserve">4. Внесите изменение в таблицу «Модель» базы данных МММ. Добавьте одну запись (придумайте сами)/ </w:t>
      </w:r>
    </w:p>
    <w:p w14:paraId="479A2CCC" w14:textId="77777777" w:rsidR="00BB66B6" w:rsidRDefault="00BB66B6" w:rsidP="00DA7134">
      <w:pPr>
        <w:spacing w:line="360" w:lineRule="auto"/>
      </w:pPr>
      <w:r>
        <w:t>5. Откройте окно нового запроса наберите и исполните следующую команду, чтобы создать резервную копию журнала транзакций и сохранить только что внесенное изменение: BACKUP LOG МММ TO DISK = ‘</w:t>
      </w:r>
      <w:proofErr w:type="gramStart"/>
      <w:r>
        <w:t>С:\.......TEST\AW1.TRN</w:t>
      </w:r>
      <w:proofErr w:type="gramEnd"/>
      <w:r>
        <w:t xml:space="preserve">' Ознакомьтесь с результатами запроса – какая информация обработана, сколько страниц, сколько файлов. </w:t>
      </w:r>
    </w:p>
    <w:p w14:paraId="1F0EB444" w14:textId="7BAC28CA" w:rsidR="00BB66B6" w:rsidRDefault="00BB66B6" w:rsidP="00DA7134">
      <w:pPr>
        <w:spacing w:line="360" w:lineRule="auto"/>
      </w:pPr>
      <w:r>
        <w:t>6. Внесите еще одно изменение в таблицу</w:t>
      </w:r>
      <w:r w:rsidR="009700D7">
        <w:t xml:space="preserve"> </w:t>
      </w:r>
      <w:r>
        <w:t xml:space="preserve">«Модель». </w:t>
      </w:r>
    </w:p>
    <w:p w14:paraId="3EBFD402" w14:textId="382CA7AF" w:rsidR="00BB66B6" w:rsidRDefault="00BB66B6" w:rsidP="00DA7134">
      <w:pPr>
        <w:spacing w:line="360" w:lineRule="auto"/>
      </w:pPr>
      <w:r>
        <w:t>7. Откройте окно нового запроса наберите и исполните следующую команду, чтобы создать разностную резервную копию базы данных: BACKUP DATABASE MMM TO DISK = ‘C:\.....\TEST\AWDIFF1.ВАК' WITH DIFFERENTIAL Ознакомьтесь с результатами запроса – какая информация обработана, сколько страниц, сколько файлов. 8. Внесите еще одно изменение в таблицу</w:t>
      </w:r>
      <w:r w:rsidR="009700D7">
        <w:t xml:space="preserve"> </w:t>
      </w:r>
      <w:r>
        <w:t>«Модель».</w:t>
      </w:r>
    </w:p>
    <w:p w14:paraId="3FF0A062" w14:textId="6AAB8618" w:rsidR="00BB66B6" w:rsidRDefault="00BB66B6" w:rsidP="00DA7134">
      <w:pPr>
        <w:spacing w:line="360" w:lineRule="auto"/>
      </w:pPr>
      <w:r>
        <w:t xml:space="preserve"> 9. Откройте окно нового запроса наберите и исполните следующую команду, чтобы создать полную резервную копию базы данных в указанном месте на диске: BACKUP LOG MMM TO DISK = ‘</w:t>
      </w:r>
      <w:proofErr w:type="gramStart"/>
      <w:r>
        <w:t>С:\....TEST\AW2.TRN</w:t>
      </w:r>
      <w:proofErr w:type="gramEnd"/>
      <w:r>
        <w:t>' Ознакомьтесь с результатами запроса – какая информация обработана, сколько страниц, сколько файлов</w:t>
      </w:r>
    </w:p>
    <w:p w14:paraId="5144372F" w14:textId="556E8B3A" w:rsidR="00BB66B6" w:rsidRDefault="00BB66B6" w:rsidP="00DA7134">
      <w:pPr>
        <w:spacing w:line="360" w:lineRule="auto"/>
      </w:pPr>
      <w:r>
        <w:rPr>
          <w:lang w:val="en-US"/>
        </w:rPr>
        <w:t>PostgreSQL</w:t>
      </w:r>
      <w:r>
        <w:t>:</w:t>
      </w:r>
    </w:p>
    <w:p w14:paraId="5D77FF10" w14:textId="347C5A25" w:rsidR="00BB66B6" w:rsidRDefault="00BB66B6" w:rsidP="00DA7134">
      <w:pPr>
        <w:spacing w:line="360" w:lineRule="auto"/>
      </w:pPr>
      <w:r>
        <w:t xml:space="preserve">В комплекте </w:t>
      </w:r>
      <w:proofErr w:type="spellStart"/>
      <w:r>
        <w:t>PostgreSQL</w:t>
      </w:r>
      <w:proofErr w:type="spellEnd"/>
      <w:r>
        <w:t xml:space="preserve"> есть 2 утилиты которые позволяют делать резервные копии, это </w:t>
      </w:r>
      <w:proofErr w:type="spellStart"/>
      <w:r>
        <w:t>pg_dump</w:t>
      </w:r>
      <w:proofErr w:type="spellEnd"/>
      <w:r>
        <w:t>/</w:t>
      </w:r>
      <w:proofErr w:type="spellStart"/>
      <w:r>
        <w:t>pg_dumpall</w:t>
      </w:r>
      <w:proofErr w:type="spellEnd"/>
      <w:r>
        <w:t xml:space="preserve"> и </w:t>
      </w:r>
      <w:proofErr w:type="spellStart"/>
      <w:r>
        <w:t>pg_basebackup</w:t>
      </w:r>
      <w:proofErr w:type="spellEnd"/>
      <w:r>
        <w:t>. Кроме того</w:t>
      </w:r>
      <w:r w:rsidR="00727E80">
        <w:t>,</w:t>
      </w:r>
      <w:r>
        <w:t xml:space="preserve"> есть возможность использовать утилиты файлового копирования, такие как </w:t>
      </w:r>
      <w:proofErr w:type="spellStart"/>
      <w:r>
        <w:t>rsync</w:t>
      </w:r>
      <w:proofErr w:type="spellEnd"/>
      <w:r>
        <w:t xml:space="preserve">, </w:t>
      </w:r>
      <w:proofErr w:type="spellStart"/>
      <w:r>
        <w:t>tar</w:t>
      </w:r>
      <w:proofErr w:type="spellEnd"/>
      <w:r>
        <w:t xml:space="preserve">, </w:t>
      </w:r>
      <w:proofErr w:type="spellStart"/>
      <w:r>
        <w:t>cp</w:t>
      </w:r>
      <w:proofErr w:type="spellEnd"/>
      <w:r>
        <w:t xml:space="preserve"> и т.п.</w:t>
      </w:r>
    </w:p>
    <w:p w14:paraId="5F80F562" w14:textId="1C7EFC65" w:rsidR="00BB66B6" w:rsidRDefault="005E2589" w:rsidP="00DA7134">
      <w:pPr>
        <w:spacing w:line="360" w:lineRule="auto"/>
      </w:pPr>
      <w:r>
        <w:t>Резервное копирование можно запустить утилитами:</w:t>
      </w:r>
    </w:p>
    <w:p w14:paraId="71529201" w14:textId="77777777" w:rsidR="00BB66B6" w:rsidRDefault="00BB66B6" w:rsidP="00DA7134">
      <w:pPr>
        <w:spacing w:line="360" w:lineRule="auto"/>
      </w:pPr>
      <w:proofErr w:type="spellStart"/>
      <w:r>
        <w:t>pg_dump</w:t>
      </w:r>
      <w:proofErr w:type="spellEnd"/>
      <w:r>
        <w:t xml:space="preserve"> — подходит для </w:t>
      </w:r>
      <w:proofErr w:type="gramStart"/>
      <w:r>
        <w:t>случаев</w:t>
      </w:r>
      <w:proofErr w:type="gramEnd"/>
      <w:r>
        <w:t xml:space="preserve"> когда нужно сделать резервную копию таблицы, базы, схемы или данных.</w:t>
      </w:r>
    </w:p>
    <w:p w14:paraId="07B835AA" w14:textId="77777777" w:rsidR="00BB66B6" w:rsidRDefault="00BB66B6" w:rsidP="00DA7134">
      <w:pPr>
        <w:spacing w:line="360" w:lineRule="auto"/>
      </w:pPr>
      <w:proofErr w:type="spellStart"/>
      <w:r>
        <w:t>pg_basebackup</w:t>
      </w:r>
      <w:proofErr w:type="spellEnd"/>
      <w:r>
        <w:t xml:space="preserve"> — подходит для </w:t>
      </w:r>
      <w:proofErr w:type="gramStart"/>
      <w:r>
        <w:t>случаев</w:t>
      </w:r>
      <w:proofErr w:type="gramEnd"/>
      <w:r>
        <w:t xml:space="preserve"> когда нужно сделать резервную копию целиком всего кластера БД или настроить </w:t>
      </w:r>
      <w:proofErr w:type="spellStart"/>
      <w:r>
        <w:t>hot</w:t>
      </w:r>
      <w:proofErr w:type="spellEnd"/>
      <w:r>
        <w:t xml:space="preserve"> </w:t>
      </w:r>
      <w:proofErr w:type="spellStart"/>
      <w:r>
        <w:t>standby</w:t>
      </w:r>
      <w:proofErr w:type="spellEnd"/>
      <w:r>
        <w:t xml:space="preserve"> реплику.</w:t>
      </w:r>
    </w:p>
    <w:p w14:paraId="3D33BC28" w14:textId="79975F11" w:rsidR="00BB66B6" w:rsidRDefault="00BB66B6" w:rsidP="00DA7134">
      <w:pPr>
        <w:spacing w:line="360" w:lineRule="auto"/>
      </w:pPr>
      <w:proofErr w:type="spellStart"/>
      <w:r>
        <w:lastRenderedPageBreak/>
        <w:t>rsync</w:t>
      </w:r>
      <w:proofErr w:type="spellEnd"/>
      <w:r>
        <w:t>/</w:t>
      </w:r>
      <w:proofErr w:type="spellStart"/>
      <w:r>
        <w:t>tar</w:t>
      </w:r>
      <w:proofErr w:type="spellEnd"/>
      <w:r>
        <w:t>/</w:t>
      </w:r>
      <w:proofErr w:type="spellStart"/>
      <w:r>
        <w:t>cp</w:t>
      </w:r>
      <w:proofErr w:type="spellEnd"/>
      <w:r>
        <w:t xml:space="preserve"> — также используются для случаев копирован</w:t>
      </w:r>
      <w:r w:rsidR="00DA7134">
        <w:t>ия всего кластера.</w:t>
      </w:r>
    </w:p>
    <w:p w14:paraId="04C62E1D" w14:textId="1542AEE1" w:rsidR="00BB66B6" w:rsidRDefault="005E2589" w:rsidP="00DA7134">
      <w:pPr>
        <w:spacing w:line="360" w:lineRule="auto"/>
      </w:pPr>
      <w:r>
        <w:rPr>
          <w:lang w:val="en-US"/>
        </w:rPr>
        <w:t>p</w:t>
      </w:r>
      <w:proofErr w:type="spellStart"/>
      <w:r w:rsidR="00BB66B6">
        <w:t>g_basebackup</w:t>
      </w:r>
      <w:proofErr w:type="spellEnd"/>
      <w:r w:rsidR="00BB66B6">
        <w:t xml:space="preserve">, который имеет некоторыми преимуществами перед </w:t>
      </w:r>
      <w:proofErr w:type="spellStart"/>
      <w:r w:rsidR="00BB66B6">
        <w:t>rsync</w:t>
      </w:r>
      <w:proofErr w:type="spellEnd"/>
      <w:r w:rsidR="00BB66B6">
        <w:t>:</w:t>
      </w:r>
    </w:p>
    <w:p w14:paraId="41E3D15F" w14:textId="77777777" w:rsidR="00BB66B6" w:rsidRDefault="00BB66B6" w:rsidP="00DA7134">
      <w:pPr>
        <w:spacing w:line="360" w:lineRule="auto"/>
      </w:pPr>
      <w:proofErr w:type="spellStart"/>
      <w:r>
        <w:t>pg_basebackup</w:t>
      </w:r>
      <w:proofErr w:type="spellEnd"/>
      <w:r>
        <w:t xml:space="preserve"> не требует </w:t>
      </w:r>
      <w:proofErr w:type="spellStart"/>
      <w:r>
        <w:t>ssh</w:t>
      </w:r>
      <w:proofErr w:type="spellEnd"/>
      <w:r>
        <w:t xml:space="preserve"> доступа, но требует доступа к базе указанного в </w:t>
      </w:r>
      <w:proofErr w:type="spellStart"/>
      <w:r>
        <w:t>pg_</w:t>
      </w:r>
      <w:proofErr w:type="gramStart"/>
      <w:r>
        <w:t>hba.conf</w:t>
      </w:r>
      <w:proofErr w:type="spellEnd"/>
      <w:proofErr w:type="gramEnd"/>
      <w:r>
        <w:t>;</w:t>
      </w:r>
    </w:p>
    <w:p w14:paraId="5BE40440" w14:textId="77777777" w:rsidR="00BB66B6" w:rsidRDefault="00BB66B6" w:rsidP="00DA7134">
      <w:pPr>
        <w:spacing w:line="360" w:lineRule="auto"/>
      </w:pPr>
      <w:proofErr w:type="spellStart"/>
      <w:r>
        <w:t>pg_basebackup</w:t>
      </w:r>
      <w:proofErr w:type="spellEnd"/>
      <w:r>
        <w:t xml:space="preserve"> богаче по функциональности (копирование WAL, создание </w:t>
      </w:r>
      <w:proofErr w:type="spellStart"/>
      <w:proofErr w:type="gramStart"/>
      <w:r>
        <w:t>recovery.conf</w:t>
      </w:r>
      <w:proofErr w:type="spellEnd"/>
      <w:proofErr w:type="gramEnd"/>
      <w:r>
        <w:t xml:space="preserve">, встроенное сжатие </w:t>
      </w:r>
      <w:proofErr w:type="spellStart"/>
      <w:r>
        <w:t>gzip</w:t>
      </w:r>
      <w:proofErr w:type="spellEnd"/>
      <w:r>
        <w:t xml:space="preserve"> и пр.);</w:t>
      </w:r>
    </w:p>
    <w:p w14:paraId="5583E3D0" w14:textId="77777777" w:rsidR="00BB66B6" w:rsidRDefault="00BB66B6" w:rsidP="00DA7134">
      <w:pPr>
        <w:spacing w:line="360" w:lineRule="auto"/>
      </w:pPr>
      <w:proofErr w:type="spellStart"/>
      <w:r>
        <w:t>pg_basebackup</w:t>
      </w:r>
      <w:proofErr w:type="spellEnd"/>
      <w:r>
        <w:t xml:space="preserve"> не требует отдельного вызова функций </w:t>
      </w:r>
      <w:proofErr w:type="spellStart"/>
      <w:r>
        <w:t>pg_start_backup</w:t>
      </w:r>
      <w:proofErr w:type="spellEnd"/>
      <w:r>
        <w:t>/</w:t>
      </w:r>
      <w:proofErr w:type="spellStart"/>
      <w:r>
        <w:t>pg_stop_backup</w:t>
      </w:r>
      <w:proofErr w:type="spellEnd"/>
      <w:r>
        <w:t xml:space="preserve"> как это требуется при использовании </w:t>
      </w:r>
      <w:proofErr w:type="spellStart"/>
      <w:r>
        <w:t>rsync</w:t>
      </w:r>
      <w:proofErr w:type="spellEnd"/>
      <w:r>
        <w:t>/</w:t>
      </w:r>
      <w:proofErr w:type="spellStart"/>
      <w:r>
        <w:t>tar</w:t>
      </w:r>
      <w:proofErr w:type="spellEnd"/>
      <w:r>
        <w:t>/</w:t>
      </w:r>
      <w:proofErr w:type="spellStart"/>
      <w:r>
        <w:t>cp</w:t>
      </w:r>
      <w:proofErr w:type="spellEnd"/>
      <w:r>
        <w:t>;</w:t>
      </w:r>
    </w:p>
    <w:p w14:paraId="67015ECA" w14:textId="2FADD1AF" w:rsidR="00BB66B6" w:rsidRDefault="00BB66B6" w:rsidP="00DA7134">
      <w:pPr>
        <w:spacing w:line="360" w:lineRule="auto"/>
      </w:pPr>
      <w:proofErr w:type="spellStart"/>
      <w:r>
        <w:t>pg_basebackup</w:t>
      </w:r>
      <w:proofErr w:type="spellEnd"/>
      <w:r>
        <w:t xml:space="preserve"> выполняет копирование быстрее чем </w:t>
      </w:r>
      <w:proofErr w:type="spellStart"/>
      <w:r>
        <w:t>rsync</w:t>
      </w:r>
      <w:proofErr w:type="spellEnd"/>
      <w:r>
        <w:t xml:space="preserve"> за счет использования протокола по</w:t>
      </w:r>
      <w:r w:rsidR="00DA7134">
        <w:t>токовой репликации.</w:t>
      </w:r>
    </w:p>
    <w:p w14:paraId="3A9E599A" w14:textId="77777777" w:rsidR="00BB66B6" w:rsidRDefault="00BB66B6" w:rsidP="00DA7134">
      <w:pPr>
        <w:spacing w:line="360" w:lineRule="auto"/>
      </w:pPr>
      <w:r>
        <w:t>но есть и некоторые недостатки:</w:t>
      </w:r>
    </w:p>
    <w:p w14:paraId="67E04A33" w14:textId="77777777" w:rsidR="00BB66B6" w:rsidRDefault="00BB66B6" w:rsidP="00DA7134">
      <w:pPr>
        <w:spacing w:line="360" w:lineRule="auto"/>
      </w:pPr>
      <w:proofErr w:type="spellStart"/>
      <w:r>
        <w:t>pg_basebackup</w:t>
      </w:r>
      <w:proofErr w:type="spellEnd"/>
      <w:r>
        <w:t xml:space="preserve"> идет </w:t>
      </w:r>
      <w:proofErr w:type="spellStart"/>
      <w:r>
        <w:t>out-of-the-box</w:t>
      </w:r>
      <w:proofErr w:type="spellEnd"/>
      <w:r>
        <w:t xml:space="preserve">, и соответственно требует установленного </w:t>
      </w:r>
      <w:proofErr w:type="spellStart"/>
      <w:r>
        <w:t>postgres</w:t>
      </w:r>
      <w:proofErr w:type="spellEnd"/>
      <w:r>
        <w:t>;</w:t>
      </w:r>
    </w:p>
    <w:p w14:paraId="228B7DE4" w14:textId="77777777" w:rsidR="00BB66B6" w:rsidRDefault="00BB66B6" w:rsidP="00DA7134">
      <w:pPr>
        <w:spacing w:line="360" w:lineRule="auto"/>
      </w:pPr>
      <w:proofErr w:type="spellStart"/>
      <w:r>
        <w:t>pg_basebackup</w:t>
      </w:r>
      <w:proofErr w:type="spellEnd"/>
      <w:r>
        <w:t xml:space="preserve"> не имеет встроенных функций для ограничения скорости копирования (обещают только в 9.4);</w:t>
      </w:r>
    </w:p>
    <w:p w14:paraId="0CE01A06" w14:textId="5C6954DD" w:rsidR="00BB66B6" w:rsidRPr="00BB66B6" w:rsidRDefault="00BB66B6" w:rsidP="00DA7134">
      <w:pPr>
        <w:spacing w:line="360" w:lineRule="auto"/>
      </w:pPr>
      <w:proofErr w:type="spellStart"/>
      <w:r>
        <w:t>pg_basebackup</w:t>
      </w:r>
      <w:proofErr w:type="spellEnd"/>
      <w:r>
        <w:t xml:space="preserve"> требует включенных опций </w:t>
      </w:r>
      <w:proofErr w:type="spellStart"/>
      <w:r>
        <w:t>wal_level</w:t>
      </w:r>
      <w:proofErr w:type="spellEnd"/>
      <w:r>
        <w:t xml:space="preserve"> = </w:t>
      </w:r>
      <w:proofErr w:type="spellStart"/>
      <w:r>
        <w:t>hot_standby</w:t>
      </w:r>
      <w:proofErr w:type="spellEnd"/>
      <w:r>
        <w:t xml:space="preserve">, </w:t>
      </w:r>
      <w:proofErr w:type="spellStart"/>
      <w:r>
        <w:t>max_wal_senders</w:t>
      </w:r>
      <w:proofErr w:type="spellEnd"/>
      <w:r>
        <w:t xml:space="preserve"> в </w:t>
      </w:r>
      <w:proofErr w:type="spellStart"/>
      <w:r>
        <w:t>postgresql.conf</w:t>
      </w:r>
      <w:proofErr w:type="spellEnd"/>
      <w:r>
        <w:t>.</w:t>
      </w:r>
    </w:p>
    <w:p w14:paraId="36929F8F" w14:textId="6B232FE0"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экзамену </w:t>
      </w:r>
    </w:p>
    <w:p w14:paraId="07837059" w14:textId="77777777" w:rsidR="00713003" w:rsidRDefault="00C031D9" w:rsidP="00DA7134">
      <w:pPr>
        <w:spacing w:line="360" w:lineRule="auto"/>
      </w:pPr>
      <w:r>
        <w:t xml:space="preserve">1.        Архитектура системы баз данных. </w:t>
      </w:r>
    </w:p>
    <w:p w14:paraId="1FF0546F" w14:textId="77777777" w:rsidR="00713003" w:rsidRDefault="00C031D9" w:rsidP="00DA7134">
      <w:pPr>
        <w:spacing w:line="360" w:lineRule="auto"/>
      </w:pPr>
      <w:r>
        <w:t xml:space="preserve">2.        Понятие распределенной базы данных. </w:t>
      </w:r>
    </w:p>
    <w:p w14:paraId="1EDF9987" w14:textId="77777777" w:rsidR="00713003" w:rsidRDefault="00C031D9" w:rsidP="00DA7134">
      <w:pPr>
        <w:spacing w:line="360" w:lineRule="auto"/>
      </w:pPr>
      <w:r>
        <w:t xml:space="preserve">3.        Общие принципы распределенных баз данных. </w:t>
      </w:r>
    </w:p>
    <w:p w14:paraId="468DFA0A" w14:textId="77777777" w:rsidR="00713003" w:rsidRDefault="00C031D9" w:rsidP="00DA7134">
      <w:pPr>
        <w:spacing w:line="360" w:lineRule="auto"/>
      </w:pPr>
      <w:r>
        <w:t xml:space="preserve">4.        Критерии </w:t>
      </w:r>
      <w:proofErr w:type="spellStart"/>
      <w:r>
        <w:t>распределенности</w:t>
      </w:r>
      <w:proofErr w:type="spellEnd"/>
      <w:r>
        <w:t xml:space="preserve">. </w:t>
      </w:r>
    </w:p>
    <w:p w14:paraId="22F1809B" w14:textId="77777777" w:rsidR="00713003" w:rsidRDefault="00C031D9" w:rsidP="00DA7134">
      <w:pPr>
        <w:spacing w:line="360" w:lineRule="auto"/>
      </w:pPr>
      <w:r>
        <w:t xml:space="preserve">5.        Файл серверная, клиент серверная архитектуры. </w:t>
      </w:r>
    </w:p>
    <w:p w14:paraId="1F74A69C" w14:textId="77777777" w:rsidR="00713003" w:rsidRDefault="00C031D9" w:rsidP="00DA7134">
      <w:pPr>
        <w:spacing w:line="360" w:lineRule="auto"/>
      </w:pPr>
      <w:r>
        <w:t xml:space="preserve">6.        Распределенные системы управления базами данных. </w:t>
      </w:r>
    </w:p>
    <w:p w14:paraId="3B96F23F" w14:textId="77777777" w:rsidR="00713003" w:rsidRDefault="00C031D9" w:rsidP="00DA7134">
      <w:pPr>
        <w:spacing w:line="360" w:lineRule="auto"/>
      </w:pPr>
      <w:r>
        <w:t xml:space="preserve">7.        Основные и дополнительные функции распределенных систем управления базами данных. Рекомендуемая архитектура распределенных СУБД. </w:t>
      </w:r>
    </w:p>
    <w:p w14:paraId="6D538F29" w14:textId="77777777" w:rsidR="00713003" w:rsidRDefault="00C031D9" w:rsidP="00DA7134">
      <w:pPr>
        <w:spacing w:line="360" w:lineRule="auto"/>
      </w:pPr>
      <w:r>
        <w:t xml:space="preserve">8.        Методы поддержки распределенных данных. </w:t>
      </w:r>
    </w:p>
    <w:p w14:paraId="03288838" w14:textId="77777777" w:rsidR="00713003" w:rsidRDefault="00C031D9" w:rsidP="00DA7134">
      <w:pPr>
        <w:spacing w:line="360" w:lineRule="auto"/>
      </w:pPr>
      <w:r>
        <w:t xml:space="preserve">9.        Размещение данных журнала транзакций. </w:t>
      </w:r>
    </w:p>
    <w:p w14:paraId="18875CFA" w14:textId="77777777" w:rsidR="00713003" w:rsidRDefault="00C031D9" w:rsidP="00DA7134">
      <w:pPr>
        <w:spacing w:line="360" w:lineRule="auto"/>
      </w:pPr>
      <w:r>
        <w:t xml:space="preserve">10.    Оптимизация базы данных на основе RAID– технологий с использованием файловых групп. </w:t>
      </w:r>
    </w:p>
    <w:p w14:paraId="051A63D7" w14:textId="77777777" w:rsidR="00713003" w:rsidRDefault="00C031D9" w:rsidP="00DA7134">
      <w:pPr>
        <w:spacing w:line="360" w:lineRule="auto"/>
      </w:pPr>
      <w:r>
        <w:lastRenderedPageBreak/>
        <w:t xml:space="preserve">11.    Планирование размеров баз данных. </w:t>
      </w:r>
    </w:p>
    <w:p w14:paraId="36BF6AFB" w14:textId="77777777" w:rsidR="00713003" w:rsidRDefault="00C031D9" w:rsidP="00DA7134">
      <w:pPr>
        <w:spacing w:line="360" w:lineRule="auto"/>
      </w:pPr>
      <w:r>
        <w:t xml:space="preserve">12.    Физическая и логическая структура баз данных. </w:t>
      </w:r>
    </w:p>
    <w:p w14:paraId="0964A98F" w14:textId="77777777" w:rsidR="00713003" w:rsidRDefault="00C031D9" w:rsidP="00DA7134">
      <w:pPr>
        <w:spacing w:line="360" w:lineRule="auto"/>
      </w:pPr>
      <w:r>
        <w:t>13.    Файлы и группы файлов. Страницы и группы страниц. Архитектура системы безопасности</w:t>
      </w:r>
      <w:r w:rsidR="00713003">
        <w:t xml:space="preserve"> </w:t>
      </w:r>
    </w:p>
    <w:p w14:paraId="3D9C6F02" w14:textId="77777777" w:rsidR="00713003" w:rsidRDefault="00713003" w:rsidP="00DA7134">
      <w:pPr>
        <w:spacing w:line="360" w:lineRule="auto"/>
      </w:pPr>
      <w:r>
        <w:t xml:space="preserve">14.    Серверные роли. </w:t>
      </w:r>
    </w:p>
    <w:p w14:paraId="1D6E134D" w14:textId="77777777" w:rsidR="00713003" w:rsidRDefault="00713003" w:rsidP="00DA7134">
      <w:pPr>
        <w:spacing w:line="360" w:lineRule="auto"/>
      </w:pPr>
      <w:r>
        <w:t xml:space="preserve">15.    Фиксированные роли баз данных. </w:t>
      </w:r>
    </w:p>
    <w:p w14:paraId="1B5F59AC" w14:textId="77777777" w:rsidR="00713003" w:rsidRDefault="00713003" w:rsidP="00DA7134">
      <w:pPr>
        <w:spacing w:line="360" w:lineRule="auto"/>
      </w:pPr>
      <w:r>
        <w:t xml:space="preserve">16.    Пользовательские роли в базах данных. </w:t>
      </w:r>
    </w:p>
    <w:p w14:paraId="2E93DDB4" w14:textId="77777777" w:rsidR="00713003" w:rsidRDefault="00713003" w:rsidP="00DA7134">
      <w:pPr>
        <w:spacing w:line="360" w:lineRule="auto"/>
      </w:pPr>
      <w:r>
        <w:t xml:space="preserve">17.    Управление правами доступа к объектам базы данных. </w:t>
      </w:r>
    </w:p>
    <w:p w14:paraId="3F9BCC44" w14:textId="77777777" w:rsidR="00713003" w:rsidRDefault="00713003" w:rsidP="00DA7134">
      <w:pPr>
        <w:spacing w:line="360" w:lineRule="auto"/>
      </w:pPr>
      <w:r>
        <w:t xml:space="preserve">18.    Роли приложения. </w:t>
      </w:r>
    </w:p>
    <w:p w14:paraId="5B8336E7" w14:textId="77777777" w:rsidR="00713003" w:rsidRDefault="00713003" w:rsidP="00DA7134">
      <w:pPr>
        <w:spacing w:line="360" w:lineRule="auto"/>
      </w:pPr>
      <w:r>
        <w:t xml:space="preserve">19.    Дополнительные средства усиления защиты </w:t>
      </w:r>
    </w:p>
    <w:p w14:paraId="049D8A71" w14:textId="77777777" w:rsidR="00713003" w:rsidRDefault="00713003" w:rsidP="00DA7134">
      <w:pPr>
        <w:spacing w:line="360" w:lineRule="auto"/>
      </w:pPr>
      <w:r>
        <w:t xml:space="preserve">20.    Разработка модели восстановления баз данных. </w:t>
      </w:r>
    </w:p>
    <w:p w14:paraId="663E1830" w14:textId="77777777" w:rsidR="00713003" w:rsidRDefault="00713003" w:rsidP="00DA7134">
      <w:pPr>
        <w:spacing w:line="360" w:lineRule="auto"/>
      </w:pPr>
      <w:r>
        <w:t xml:space="preserve">21.    Организация процесса резервного копирования системных и пользовательских баз данных. </w:t>
      </w:r>
    </w:p>
    <w:p w14:paraId="11CAAE48" w14:textId="77777777" w:rsidR="00713003" w:rsidRDefault="00713003" w:rsidP="00DA7134">
      <w:pPr>
        <w:spacing w:line="360" w:lineRule="auto"/>
      </w:pPr>
      <w:r>
        <w:t xml:space="preserve">22.    Резервное копирование журнала транзакций. </w:t>
      </w:r>
    </w:p>
    <w:p w14:paraId="5163FA49" w14:textId="77777777" w:rsidR="00713003" w:rsidRDefault="00713003" w:rsidP="00DA7134">
      <w:pPr>
        <w:spacing w:line="360" w:lineRule="auto"/>
      </w:pPr>
      <w:r>
        <w:t xml:space="preserve">23.    Планирование стратегий резервного копирования. </w:t>
      </w:r>
    </w:p>
    <w:p w14:paraId="72A35AAA" w14:textId="77777777" w:rsidR="00713003" w:rsidRDefault="00713003" w:rsidP="00DA7134">
      <w:pPr>
        <w:spacing w:line="360" w:lineRule="auto"/>
      </w:pPr>
      <w:r>
        <w:t xml:space="preserve">24.    Технологии процесса восстановления. </w:t>
      </w:r>
    </w:p>
    <w:p w14:paraId="463E678D" w14:textId="77777777" w:rsidR="00713003" w:rsidRDefault="00713003" w:rsidP="00DA7134">
      <w:pPr>
        <w:spacing w:line="360" w:lineRule="auto"/>
      </w:pPr>
      <w:r>
        <w:t xml:space="preserve">25.    Подготовка к восстановлению базы данных. </w:t>
      </w:r>
    </w:p>
    <w:p w14:paraId="4557B265" w14:textId="77777777" w:rsidR="00713003" w:rsidRDefault="00713003" w:rsidP="00DA7134">
      <w:pPr>
        <w:spacing w:line="360" w:lineRule="auto"/>
      </w:pPr>
      <w:r>
        <w:t xml:space="preserve">26.    Ограничения доступа к базам данных и создание резервной копии журнала транзакций. </w:t>
      </w:r>
    </w:p>
    <w:p w14:paraId="26D3F4CE" w14:textId="77777777" w:rsidR="00713003" w:rsidRDefault="00713003" w:rsidP="00DA7134">
      <w:pPr>
        <w:spacing w:line="360" w:lineRule="auto"/>
      </w:pPr>
      <w:r>
        <w:t xml:space="preserve">27.    Восстановление баз данных при различных способах резервного копирования </w:t>
      </w:r>
    </w:p>
    <w:p w14:paraId="0CFFA6A5" w14:textId="77777777" w:rsidR="00713003" w:rsidRDefault="00713003" w:rsidP="00DA7134">
      <w:pPr>
        <w:spacing w:line="360" w:lineRule="auto"/>
      </w:pPr>
      <w:r>
        <w:t xml:space="preserve">28.    Понятие репликации данных. Издатель. Подписчик. Дистрибьютор. Способы и механизмы репликации. </w:t>
      </w:r>
    </w:p>
    <w:p w14:paraId="637447D3" w14:textId="77777777" w:rsidR="00713003" w:rsidRDefault="00713003" w:rsidP="00DA7134">
      <w:pPr>
        <w:spacing w:line="360" w:lineRule="auto"/>
      </w:pPr>
      <w:r>
        <w:t xml:space="preserve">29.    Вертикальное секционирование. </w:t>
      </w:r>
    </w:p>
    <w:p w14:paraId="4954E551" w14:textId="77777777" w:rsidR="00713003" w:rsidRDefault="00713003" w:rsidP="00DA7134">
      <w:pPr>
        <w:spacing w:line="360" w:lineRule="auto"/>
      </w:pPr>
      <w:r>
        <w:t xml:space="preserve">30.    Горизонтальное секционирование. </w:t>
      </w:r>
    </w:p>
    <w:p w14:paraId="6D454F43" w14:textId="77777777" w:rsidR="00713003" w:rsidRDefault="00713003" w:rsidP="00DA7134">
      <w:pPr>
        <w:spacing w:line="360" w:lineRule="auto"/>
      </w:pPr>
      <w:r>
        <w:t xml:space="preserve">31.    Сегментированная базы данных. </w:t>
      </w:r>
    </w:p>
    <w:p w14:paraId="2CE3FA22" w14:textId="77777777" w:rsidR="00713003" w:rsidRDefault="00713003" w:rsidP="00DA7134">
      <w:pPr>
        <w:spacing w:line="360" w:lineRule="auto"/>
      </w:pPr>
      <w:r>
        <w:t xml:space="preserve">32.    Реализация фрагментации. </w:t>
      </w:r>
    </w:p>
    <w:p w14:paraId="2455D214" w14:textId="77777777" w:rsidR="00713003" w:rsidRDefault="00713003" w:rsidP="00DA7134">
      <w:pPr>
        <w:spacing w:line="360" w:lineRule="auto"/>
      </w:pPr>
      <w:r>
        <w:t xml:space="preserve">33.    Преимущества фрагментации БД. </w:t>
      </w:r>
    </w:p>
    <w:p w14:paraId="63FCB7D5" w14:textId="77777777" w:rsidR="00713003" w:rsidRDefault="00713003" w:rsidP="00DA7134">
      <w:pPr>
        <w:spacing w:line="360" w:lineRule="auto"/>
      </w:pPr>
      <w:r>
        <w:t xml:space="preserve">34.    Недостатки фрагментации БД. </w:t>
      </w:r>
    </w:p>
    <w:p w14:paraId="329F71FF" w14:textId="77777777" w:rsidR="00713003" w:rsidRDefault="00713003" w:rsidP="00DA7134">
      <w:pPr>
        <w:spacing w:line="360" w:lineRule="auto"/>
      </w:pPr>
      <w:r>
        <w:t xml:space="preserve">35.    Виды фрагментированных архитектур. </w:t>
      </w:r>
    </w:p>
    <w:p w14:paraId="659A602C" w14:textId="77777777" w:rsidR="00713003" w:rsidRDefault="00713003" w:rsidP="00DA7134">
      <w:pPr>
        <w:spacing w:line="360" w:lineRule="auto"/>
      </w:pPr>
      <w:r>
        <w:t xml:space="preserve">36.    Фрагментация по ключам. </w:t>
      </w:r>
    </w:p>
    <w:p w14:paraId="09D7FF13" w14:textId="77777777" w:rsidR="00713003" w:rsidRDefault="00713003" w:rsidP="00DA7134">
      <w:pPr>
        <w:spacing w:line="360" w:lineRule="auto"/>
      </w:pPr>
      <w:r>
        <w:lastRenderedPageBreak/>
        <w:t xml:space="preserve">37.    Фрагментация по интервалам. </w:t>
      </w:r>
    </w:p>
    <w:p w14:paraId="181E101F" w14:textId="77777777" w:rsidR="00713003" w:rsidRDefault="00713003" w:rsidP="00DA7134">
      <w:pPr>
        <w:spacing w:line="360" w:lineRule="auto"/>
      </w:pPr>
      <w:r>
        <w:t xml:space="preserve">38.    Фрагментация по каталогам. </w:t>
      </w:r>
    </w:p>
    <w:p w14:paraId="66BE5C7F" w14:textId="77777777" w:rsidR="00713003" w:rsidRDefault="00713003" w:rsidP="00DA7134">
      <w:pPr>
        <w:spacing w:line="360" w:lineRule="auto"/>
      </w:pPr>
      <w:r>
        <w:t xml:space="preserve">39.    Типы индексов. Кластерные и </w:t>
      </w:r>
      <w:proofErr w:type="spellStart"/>
      <w:r>
        <w:t>некластерные</w:t>
      </w:r>
      <w:proofErr w:type="spellEnd"/>
      <w:r>
        <w:t xml:space="preserve"> индексы. </w:t>
      </w:r>
    </w:p>
    <w:p w14:paraId="7FD02E00" w14:textId="77777777" w:rsidR="00713003" w:rsidRDefault="00713003" w:rsidP="00DA7134">
      <w:pPr>
        <w:spacing w:line="360" w:lineRule="auto"/>
      </w:pPr>
      <w:r>
        <w:t xml:space="preserve">40.    Поиск в таблице без использования индексов и с индексами различного типа. </w:t>
      </w:r>
    </w:p>
    <w:p w14:paraId="15CC04E7" w14:textId="77777777" w:rsidR="00713003" w:rsidRDefault="00713003" w:rsidP="00DA7134">
      <w:pPr>
        <w:spacing w:line="360" w:lineRule="auto"/>
      </w:pPr>
      <w:r>
        <w:t xml:space="preserve">41.    Планирование индексов. </w:t>
      </w:r>
    </w:p>
    <w:p w14:paraId="18D4A331" w14:textId="77777777" w:rsidR="00713003" w:rsidRDefault="00713003" w:rsidP="00DA7134">
      <w:pPr>
        <w:spacing w:line="360" w:lineRule="auto"/>
      </w:pPr>
      <w:r>
        <w:t xml:space="preserve">42.    Индексирование для поддержки запросов и представлений. </w:t>
      </w:r>
    </w:p>
    <w:p w14:paraId="4CD72394" w14:textId="77777777" w:rsidR="00713003" w:rsidRDefault="00713003" w:rsidP="00DA7134">
      <w:pPr>
        <w:spacing w:line="360" w:lineRule="auto"/>
      </w:pPr>
      <w:r>
        <w:t xml:space="preserve">43.    Типы целостности данных. </w:t>
      </w:r>
    </w:p>
    <w:p w14:paraId="46DC44E6" w14:textId="77777777" w:rsidR="00713003" w:rsidRDefault="00713003" w:rsidP="00DA7134">
      <w:pPr>
        <w:spacing w:line="360" w:lineRule="auto"/>
      </w:pPr>
      <w:r>
        <w:t xml:space="preserve">44.    Декларативные элементы обеспечения целостности: ограничения, умолчания и правила.  </w:t>
      </w:r>
    </w:p>
    <w:p w14:paraId="5B529437" w14:textId="09906416" w:rsidR="00DA7134" w:rsidRPr="00CC75AA" w:rsidRDefault="00713003" w:rsidP="00CC75AA">
      <w:pPr>
        <w:spacing w:line="360" w:lineRule="auto"/>
      </w:pPr>
      <w:r>
        <w:t>45.    Триггеры</w:t>
      </w:r>
    </w:p>
    <w:p w14:paraId="02C12DA3" w14:textId="0F340FE6" w:rsidR="00897499" w:rsidRDefault="00897499" w:rsidP="00897499">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1143ED5F" w14:textId="7E2FC4E7" w:rsidR="00BF5EA9" w:rsidRDefault="00BF5EA9" w:rsidP="00CC75AA">
      <w:pPr>
        <w:spacing w:line="360" w:lineRule="auto"/>
      </w:pPr>
      <w:r>
        <w:rPr>
          <w:b/>
          <w:iCs/>
          <w:szCs w:val="28"/>
        </w:rPr>
        <w:t xml:space="preserve">Вопрос 1. </w:t>
      </w:r>
      <w:r w:rsidR="00FF7C83">
        <w:t>П</w:t>
      </w:r>
      <w:r w:rsidR="00CC75AA">
        <w:t>ланирование размеров баз данных</w:t>
      </w:r>
      <w:r w:rsidR="00FF7C83">
        <w:t xml:space="preserve"> </w:t>
      </w:r>
      <w:r w:rsidR="00D917E6" w:rsidRPr="00CC75AA">
        <w:rPr>
          <w:b/>
        </w:rPr>
        <w:t>(15 баллов)</w:t>
      </w:r>
      <w:r>
        <w:t xml:space="preserve"> </w:t>
      </w:r>
    </w:p>
    <w:p w14:paraId="2B393CF7" w14:textId="075C391A" w:rsidR="00BF5EA9" w:rsidRPr="00D917E6" w:rsidRDefault="00BF5EA9" w:rsidP="00CC75AA">
      <w:pPr>
        <w:spacing w:line="360" w:lineRule="auto"/>
        <w:rPr>
          <w:b/>
          <w:iCs/>
          <w:szCs w:val="28"/>
        </w:rPr>
      </w:pPr>
      <w:r>
        <w:rPr>
          <w:b/>
          <w:iCs/>
          <w:szCs w:val="28"/>
        </w:rPr>
        <w:t>Вопрос 2</w:t>
      </w:r>
      <w:r w:rsidRPr="00BF5EA9">
        <w:t xml:space="preserve">. </w:t>
      </w:r>
      <w:r w:rsidR="00FF7C83">
        <w:t xml:space="preserve">Типы индексов. Кластерные и </w:t>
      </w:r>
      <w:proofErr w:type="spellStart"/>
      <w:r w:rsidR="00FF7C83">
        <w:t>некластерные</w:t>
      </w:r>
      <w:proofErr w:type="spellEnd"/>
      <w:r w:rsidR="00FF7C83">
        <w:t xml:space="preserve"> индексы </w:t>
      </w:r>
      <w:r w:rsidR="00D917E6" w:rsidRPr="00CC75AA">
        <w:rPr>
          <w:b/>
        </w:rPr>
        <w:t>(15 баллов)</w:t>
      </w:r>
    </w:p>
    <w:p w14:paraId="1EC503E1" w14:textId="53940FF6" w:rsidR="00BF5EA9" w:rsidRDefault="00BF5EA9" w:rsidP="00CC75AA">
      <w:pPr>
        <w:spacing w:line="360" w:lineRule="auto"/>
        <w:rPr>
          <w:b/>
          <w:iCs/>
          <w:szCs w:val="28"/>
        </w:rPr>
      </w:pPr>
      <w:r>
        <w:rPr>
          <w:b/>
          <w:iCs/>
          <w:szCs w:val="28"/>
        </w:rPr>
        <w:t>Вопрос 3</w:t>
      </w:r>
      <w:r w:rsidRPr="00FF7C83">
        <w:rPr>
          <w:iCs/>
          <w:szCs w:val="28"/>
        </w:rPr>
        <w:t xml:space="preserve">. </w:t>
      </w:r>
      <w:r w:rsidR="00FF7C83" w:rsidRPr="00FF7C83">
        <w:rPr>
          <w:iCs/>
          <w:szCs w:val="28"/>
        </w:rPr>
        <w:t>Расписать основные шаги для в</w:t>
      </w:r>
      <w:r w:rsidR="00FF7C83" w:rsidRPr="00FF7C83">
        <w:t>осстановления</w:t>
      </w:r>
      <w:r w:rsidR="00FF7C83">
        <w:t xml:space="preserve"> полной резервной копии базы данных, дифференциальной копии и копии журнала транзакций </w:t>
      </w:r>
      <w:r w:rsidR="00D917E6" w:rsidRPr="00CC75AA">
        <w:rPr>
          <w:b/>
        </w:rPr>
        <w:t>(30 баллов)</w:t>
      </w:r>
    </w:p>
    <w:p w14:paraId="00A4296E" w14:textId="5836D838" w:rsidR="009700D7" w:rsidRDefault="009700D7" w:rsidP="004F5F73">
      <w:pPr>
        <w:widowControl/>
        <w:autoSpaceDE/>
        <w:autoSpaceDN/>
        <w:adjustRightInd/>
        <w:spacing w:line="360" w:lineRule="auto"/>
        <w:rPr>
          <w:b/>
          <w:szCs w:val="28"/>
        </w:rPr>
      </w:pPr>
      <w:bookmarkStart w:id="17" w:name="_Toc73917224"/>
    </w:p>
    <w:p w14:paraId="18CD4D11" w14:textId="77777777" w:rsidR="00FE36BE" w:rsidRPr="00B54F76" w:rsidRDefault="00FE36BE" w:rsidP="00FE36BE">
      <w:pPr>
        <w:widowControl/>
        <w:autoSpaceDE/>
        <w:autoSpaceDN/>
        <w:adjustRightInd/>
        <w:spacing w:line="360" w:lineRule="auto"/>
        <w:rPr>
          <w:b/>
          <w:color w:val="000000"/>
          <w:szCs w:val="28"/>
        </w:rPr>
      </w:pPr>
      <w:bookmarkStart w:id="18" w:name="_Toc73917226"/>
      <w:bookmarkEnd w:id="17"/>
      <w:r w:rsidRPr="00B54F76">
        <w:rPr>
          <w:b/>
          <w:szCs w:val="28"/>
        </w:rPr>
        <w:t>8. Перечень основной и дополнительной учебной литературы, необходимой для освоения дисциплины</w:t>
      </w:r>
    </w:p>
    <w:p w14:paraId="171247A4" w14:textId="77777777" w:rsidR="00FE36BE" w:rsidRDefault="00FE36BE" w:rsidP="00FE36BE">
      <w:pPr>
        <w:pStyle w:val="af3"/>
        <w:spacing w:before="0" w:beforeAutospacing="0" w:after="178" w:afterAutospacing="0"/>
        <w:ind w:left="-397" w:firstLine="709"/>
        <w:rPr>
          <w:rFonts w:ascii="Arial" w:hAnsi="Arial" w:cs="Arial"/>
          <w:sz w:val="20"/>
          <w:szCs w:val="20"/>
        </w:rPr>
      </w:pPr>
      <w:bookmarkStart w:id="19" w:name="_Toc73917225"/>
      <w:r>
        <w:rPr>
          <w:b/>
          <w:bCs/>
          <w:color w:val="000000"/>
          <w:szCs w:val="28"/>
        </w:rPr>
        <w:t xml:space="preserve">   Основная литература: </w:t>
      </w:r>
    </w:p>
    <w:p w14:paraId="3353167A" w14:textId="2C7D024D" w:rsidR="00FE36BE" w:rsidRPr="003335F9" w:rsidRDefault="00FE36BE" w:rsidP="00FE36BE">
      <w:pPr>
        <w:pStyle w:val="af3"/>
        <w:numPr>
          <w:ilvl w:val="0"/>
          <w:numId w:val="7"/>
        </w:numPr>
        <w:tabs>
          <w:tab w:val="clear" w:pos="720"/>
        </w:tabs>
        <w:spacing w:before="0" w:beforeAutospacing="0" w:after="0" w:afterAutospacing="0" w:line="360" w:lineRule="auto"/>
        <w:ind w:left="0" w:firstLine="360"/>
        <w:rPr>
          <w:rFonts w:ascii="Arial" w:hAnsi="Arial" w:cs="Arial"/>
          <w:sz w:val="20"/>
          <w:szCs w:val="20"/>
        </w:rPr>
      </w:pPr>
      <w:r w:rsidRPr="003335F9">
        <w:rPr>
          <w:color w:val="000000"/>
          <w:szCs w:val="28"/>
        </w:rPr>
        <w:t>Нестеров, С. А. Базы данны</w:t>
      </w:r>
      <w:r>
        <w:rPr>
          <w:color w:val="000000"/>
          <w:szCs w:val="28"/>
        </w:rPr>
        <w:t>х</w:t>
      </w:r>
      <w:r w:rsidRPr="003335F9">
        <w:rPr>
          <w:color w:val="000000"/>
          <w:szCs w:val="28"/>
        </w:rPr>
        <w:t xml:space="preserve">: учебник и практикум для вузов / С. А. Нестеров. — 2-е изд., </w:t>
      </w:r>
      <w:proofErr w:type="spellStart"/>
      <w:r w:rsidRPr="003335F9">
        <w:rPr>
          <w:color w:val="000000"/>
          <w:szCs w:val="28"/>
        </w:rPr>
        <w:t>перераб</w:t>
      </w:r>
      <w:proofErr w:type="spellEnd"/>
      <w:proofErr w:type="gramStart"/>
      <w:r w:rsidRPr="003335F9">
        <w:rPr>
          <w:color w:val="000000"/>
          <w:szCs w:val="28"/>
        </w:rPr>
        <w:t>.</w:t>
      </w:r>
      <w:proofErr w:type="gramEnd"/>
      <w:r w:rsidRPr="003335F9">
        <w:rPr>
          <w:color w:val="000000"/>
          <w:szCs w:val="28"/>
        </w:rPr>
        <w:t xml:space="preserve"> и доп. — </w:t>
      </w:r>
      <w:r>
        <w:rPr>
          <w:color w:val="000000"/>
          <w:szCs w:val="28"/>
        </w:rPr>
        <w:t xml:space="preserve">Москва: </w:t>
      </w:r>
      <w:proofErr w:type="spellStart"/>
      <w:r>
        <w:rPr>
          <w:color w:val="000000"/>
          <w:szCs w:val="28"/>
        </w:rPr>
        <w:t>Юрайт</w:t>
      </w:r>
      <w:proofErr w:type="spellEnd"/>
      <w:r>
        <w:rPr>
          <w:color w:val="000000"/>
          <w:szCs w:val="28"/>
        </w:rPr>
        <w:t xml:space="preserve">, 2024. — 258 с. </w:t>
      </w:r>
      <w:r w:rsidRPr="003335F9">
        <w:rPr>
          <w:color w:val="000000"/>
          <w:szCs w:val="28"/>
        </w:rPr>
        <w:t xml:space="preserve">— ЭБС </w:t>
      </w:r>
      <w:proofErr w:type="spellStart"/>
      <w:r w:rsidRPr="003335F9">
        <w:rPr>
          <w:color w:val="000000"/>
          <w:szCs w:val="28"/>
        </w:rPr>
        <w:t>Юрайт</w:t>
      </w:r>
      <w:proofErr w:type="spellEnd"/>
      <w:r w:rsidRPr="003335F9">
        <w:rPr>
          <w:color w:val="000000"/>
          <w:szCs w:val="28"/>
        </w:rPr>
        <w:t>. — URL: https://urait.ru/bcode/536687 (дата обращения</w:t>
      </w:r>
      <w:r>
        <w:rPr>
          <w:color w:val="000000"/>
          <w:szCs w:val="28"/>
        </w:rPr>
        <w:t>: 03.12.2024). — Текст</w:t>
      </w:r>
      <w:r w:rsidRPr="003335F9">
        <w:rPr>
          <w:color w:val="000000"/>
          <w:szCs w:val="28"/>
        </w:rPr>
        <w:t>: электронный.</w:t>
      </w:r>
    </w:p>
    <w:p w14:paraId="15920D21" w14:textId="3C4A7CA4" w:rsidR="00FE36BE" w:rsidRPr="004214B8" w:rsidRDefault="00FE36BE" w:rsidP="00FE36BE">
      <w:pPr>
        <w:pStyle w:val="af3"/>
        <w:numPr>
          <w:ilvl w:val="0"/>
          <w:numId w:val="7"/>
        </w:numPr>
        <w:tabs>
          <w:tab w:val="clear" w:pos="720"/>
        </w:tabs>
        <w:spacing w:before="0" w:beforeAutospacing="0" w:after="0" w:afterAutospacing="0" w:line="360" w:lineRule="auto"/>
        <w:ind w:left="0" w:firstLine="360"/>
        <w:rPr>
          <w:rFonts w:ascii="Arial" w:hAnsi="Arial" w:cs="Arial"/>
          <w:sz w:val="20"/>
          <w:szCs w:val="20"/>
        </w:rPr>
      </w:pPr>
      <w:proofErr w:type="spellStart"/>
      <w:r w:rsidRPr="004214B8">
        <w:rPr>
          <w:color w:val="000000"/>
          <w:szCs w:val="28"/>
        </w:rPr>
        <w:t>Стружкин</w:t>
      </w:r>
      <w:proofErr w:type="spellEnd"/>
      <w:r w:rsidRPr="004214B8">
        <w:rPr>
          <w:color w:val="000000"/>
          <w:szCs w:val="28"/>
        </w:rPr>
        <w:t>, Н. П.  Б</w:t>
      </w:r>
      <w:r>
        <w:rPr>
          <w:color w:val="000000"/>
          <w:szCs w:val="28"/>
        </w:rPr>
        <w:t>азы данных: проектирование</w:t>
      </w:r>
      <w:r w:rsidRPr="004214B8">
        <w:rPr>
          <w:color w:val="000000"/>
          <w:szCs w:val="28"/>
        </w:rPr>
        <w:t xml:space="preserve">: учебник для вузов / Н. П. </w:t>
      </w:r>
      <w:proofErr w:type="spellStart"/>
      <w:r w:rsidRPr="004214B8">
        <w:rPr>
          <w:color w:val="000000"/>
          <w:szCs w:val="28"/>
        </w:rPr>
        <w:t>Стружкин</w:t>
      </w:r>
      <w:proofErr w:type="spellEnd"/>
      <w:r w:rsidRPr="004214B8">
        <w:rPr>
          <w:color w:val="000000"/>
          <w:szCs w:val="28"/>
        </w:rPr>
        <w:t xml:space="preserve">, В. В. Годин. — </w:t>
      </w:r>
      <w:r>
        <w:rPr>
          <w:color w:val="000000"/>
          <w:szCs w:val="28"/>
        </w:rPr>
        <w:t xml:space="preserve">Москва: </w:t>
      </w:r>
      <w:proofErr w:type="spellStart"/>
      <w:r>
        <w:rPr>
          <w:color w:val="000000"/>
          <w:szCs w:val="28"/>
        </w:rPr>
        <w:t>Юрайт</w:t>
      </w:r>
      <w:proofErr w:type="spellEnd"/>
      <w:r>
        <w:rPr>
          <w:color w:val="000000"/>
          <w:szCs w:val="28"/>
        </w:rPr>
        <w:t xml:space="preserve">, 2024. — 477 с. </w:t>
      </w:r>
      <w:r w:rsidRPr="004214B8">
        <w:rPr>
          <w:color w:val="000000"/>
          <w:szCs w:val="28"/>
        </w:rPr>
        <w:t xml:space="preserve">— ЭБС </w:t>
      </w:r>
      <w:proofErr w:type="spellStart"/>
      <w:r w:rsidRPr="004214B8">
        <w:rPr>
          <w:color w:val="000000"/>
          <w:szCs w:val="28"/>
        </w:rPr>
        <w:t>Юрайт</w:t>
      </w:r>
      <w:proofErr w:type="spellEnd"/>
      <w:r w:rsidRPr="004214B8">
        <w:rPr>
          <w:color w:val="000000"/>
          <w:szCs w:val="28"/>
        </w:rPr>
        <w:t>. — URL: https://urait.ru/bcode/536006 (дата обращения</w:t>
      </w:r>
      <w:r>
        <w:rPr>
          <w:color w:val="000000"/>
          <w:szCs w:val="28"/>
        </w:rPr>
        <w:t>: 03.12.2024). – Текст</w:t>
      </w:r>
      <w:r w:rsidRPr="004214B8">
        <w:rPr>
          <w:color w:val="000000"/>
          <w:szCs w:val="28"/>
        </w:rPr>
        <w:t>: электронный.</w:t>
      </w:r>
    </w:p>
    <w:p w14:paraId="1F0E776B" w14:textId="39568DB9" w:rsidR="00FE36BE" w:rsidRPr="004214B8" w:rsidRDefault="00FE36BE" w:rsidP="00FE36BE">
      <w:pPr>
        <w:pStyle w:val="af3"/>
        <w:numPr>
          <w:ilvl w:val="0"/>
          <w:numId w:val="7"/>
        </w:numPr>
        <w:tabs>
          <w:tab w:val="clear" w:pos="720"/>
        </w:tabs>
        <w:spacing w:before="0" w:beforeAutospacing="0" w:after="0" w:afterAutospacing="0" w:line="360" w:lineRule="auto"/>
        <w:ind w:left="0" w:firstLine="360"/>
        <w:rPr>
          <w:rFonts w:ascii="Arial" w:hAnsi="Arial" w:cs="Arial"/>
          <w:sz w:val="20"/>
          <w:szCs w:val="20"/>
        </w:rPr>
      </w:pPr>
      <w:proofErr w:type="spellStart"/>
      <w:r w:rsidRPr="004214B8">
        <w:rPr>
          <w:color w:val="000000"/>
          <w:szCs w:val="28"/>
        </w:rPr>
        <w:t>Мартишин</w:t>
      </w:r>
      <w:proofErr w:type="spellEnd"/>
      <w:r w:rsidRPr="004214B8">
        <w:rPr>
          <w:color w:val="000000"/>
          <w:szCs w:val="28"/>
        </w:rPr>
        <w:t xml:space="preserve">, С. А. Базы данных: работа с распределенными базами данных и файловыми системами на примере </w:t>
      </w:r>
      <w:proofErr w:type="spellStart"/>
      <w:r w:rsidRPr="004214B8">
        <w:rPr>
          <w:color w:val="000000"/>
          <w:szCs w:val="28"/>
        </w:rPr>
        <w:t>MongoDB</w:t>
      </w:r>
      <w:proofErr w:type="spellEnd"/>
      <w:r w:rsidRPr="004214B8">
        <w:rPr>
          <w:color w:val="000000"/>
          <w:szCs w:val="28"/>
        </w:rPr>
        <w:t xml:space="preserve"> и HDFS с использованием Node.js, Express.js, </w:t>
      </w:r>
      <w:proofErr w:type="spellStart"/>
      <w:r w:rsidRPr="004214B8">
        <w:rPr>
          <w:color w:val="000000"/>
          <w:szCs w:val="28"/>
        </w:rPr>
        <w:t>Apache</w:t>
      </w:r>
      <w:proofErr w:type="spellEnd"/>
      <w:r w:rsidRPr="004214B8">
        <w:rPr>
          <w:color w:val="000000"/>
          <w:szCs w:val="28"/>
        </w:rPr>
        <w:t xml:space="preserve"> </w:t>
      </w:r>
      <w:proofErr w:type="spellStart"/>
      <w:r w:rsidRPr="004214B8">
        <w:rPr>
          <w:color w:val="000000"/>
          <w:szCs w:val="28"/>
        </w:rPr>
        <w:t>Spark</w:t>
      </w:r>
      <w:proofErr w:type="spellEnd"/>
      <w:r w:rsidRPr="004214B8">
        <w:rPr>
          <w:color w:val="000000"/>
          <w:szCs w:val="28"/>
        </w:rPr>
        <w:t xml:space="preserve"> и </w:t>
      </w:r>
      <w:proofErr w:type="spellStart"/>
      <w:r w:rsidRPr="004214B8">
        <w:rPr>
          <w:color w:val="000000"/>
          <w:szCs w:val="28"/>
        </w:rPr>
        <w:t>Scala</w:t>
      </w:r>
      <w:proofErr w:type="spellEnd"/>
      <w:r w:rsidRPr="004214B8">
        <w:rPr>
          <w:color w:val="000000"/>
          <w:szCs w:val="28"/>
        </w:rPr>
        <w:t xml:space="preserve">: учебное пособие / С. А. </w:t>
      </w:r>
      <w:proofErr w:type="spellStart"/>
      <w:r w:rsidRPr="004214B8">
        <w:rPr>
          <w:color w:val="000000"/>
          <w:szCs w:val="28"/>
        </w:rPr>
        <w:t>Мартишин</w:t>
      </w:r>
      <w:proofErr w:type="spellEnd"/>
      <w:r w:rsidRPr="004214B8">
        <w:rPr>
          <w:color w:val="000000"/>
          <w:szCs w:val="28"/>
        </w:rPr>
        <w:t>, В. Л. Сим</w:t>
      </w:r>
      <w:r>
        <w:rPr>
          <w:color w:val="000000"/>
          <w:szCs w:val="28"/>
        </w:rPr>
        <w:t>онов, М. В. Храпченко. — Москва</w:t>
      </w:r>
      <w:r w:rsidRPr="004214B8">
        <w:rPr>
          <w:color w:val="000000"/>
          <w:szCs w:val="28"/>
        </w:rPr>
        <w:t>: ИНФРА-М, 2</w:t>
      </w:r>
      <w:r>
        <w:rPr>
          <w:color w:val="000000"/>
          <w:szCs w:val="28"/>
        </w:rPr>
        <w:t xml:space="preserve">024. — 235 с. - ЭБС ZNANIUM. - </w:t>
      </w:r>
      <w:r w:rsidRPr="004214B8">
        <w:rPr>
          <w:color w:val="000000"/>
          <w:szCs w:val="28"/>
        </w:rPr>
        <w:t xml:space="preserve">URL: </w:t>
      </w:r>
      <w:r w:rsidRPr="004214B8">
        <w:rPr>
          <w:color w:val="000000"/>
          <w:szCs w:val="28"/>
        </w:rPr>
        <w:lastRenderedPageBreak/>
        <w:t>https://znanium.ru/catalog/prod</w:t>
      </w:r>
      <w:r>
        <w:rPr>
          <w:color w:val="000000"/>
          <w:szCs w:val="28"/>
        </w:rPr>
        <w:t>uct/2139860 (дата обращения: 03.12.2024). - Текст</w:t>
      </w:r>
      <w:r w:rsidRPr="004214B8">
        <w:rPr>
          <w:color w:val="000000"/>
          <w:szCs w:val="28"/>
        </w:rPr>
        <w:t>: электронный.</w:t>
      </w:r>
    </w:p>
    <w:p w14:paraId="090801D7" w14:textId="77777777" w:rsidR="00FE36BE" w:rsidRDefault="00FE36BE" w:rsidP="00FE36BE">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Дополнительная литература: </w:t>
      </w:r>
    </w:p>
    <w:p w14:paraId="133B50E7" w14:textId="4A54A90B" w:rsidR="00FE36BE" w:rsidRPr="00C425C9" w:rsidRDefault="00FE36BE" w:rsidP="00FE36BE">
      <w:pPr>
        <w:pStyle w:val="af3"/>
        <w:spacing w:before="0" w:beforeAutospacing="0" w:after="0" w:afterAutospacing="0" w:line="360" w:lineRule="auto"/>
        <w:rPr>
          <w:color w:val="000000"/>
          <w:szCs w:val="28"/>
        </w:rPr>
      </w:pPr>
      <w:r>
        <w:rPr>
          <w:color w:val="000000"/>
          <w:szCs w:val="28"/>
        </w:rPr>
        <w:t xml:space="preserve">      4. </w:t>
      </w:r>
      <w:r w:rsidRPr="00C425C9">
        <w:rPr>
          <w:color w:val="000000"/>
          <w:szCs w:val="28"/>
        </w:rPr>
        <w:t>Агальцов, В.</w:t>
      </w:r>
      <w:r>
        <w:rPr>
          <w:color w:val="000000"/>
          <w:szCs w:val="28"/>
        </w:rPr>
        <w:t xml:space="preserve"> П. Базы данных:</w:t>
      </w:r>
      <w:r w:rsidRPr="00C425C9">
        <w:rPr>
          <w:color w:val="000000"/>
          <w:szCs w:val="28"/>
        </w:rPr>
        <w:t xml:space="preserve"> в 2-х кн</w:t>
      </w:r>
      <w:r>
        <w:rPr>
          <w:color w:val="000000"/>
          <w:szCs w:val="28"/>
        </w:rPr>
        <w:t>игах. Книга</w:t>
      </w:r>
      <w:r w:rsidRPr="00C425C9">
        <w:rPr>
          <w:color w:val="000000"/>
          <w:szCs w:val="28"/>
        </w:rPr>
        <w:t>1. Локальные базы данных: учебник / В.</w:t>
      </w:r>
      <w:r>
        <w:rPr>
          <w:color w:val="000000"/>
          <w:szCs w:val="28"/>
        </w:rPr>
        <w:t xml:space="preserve"> </w:t>
      </w:r>
      <w:r w:rsidRPr="00C425C9">
        <w:rPr>
          <w:color w:val="000000"/>
          <w:szCs w:val="28"/>
        </w:rPr>
        <w:t xml:space="preserve">П. Агальцов. — 2-е изд., </w:t>
      </w:r>
      <w:proofErr w:type="spellStart"/>
      <w:r w:rsidRPr="00C425C9">
        <w:rPr>
          <w:color w:val="000000"/>
          <w:szCs w:val="28"/>
        </w:rPr>
        <w:t>перераб</w:t>
      </w:r>
      <w:proofErr w:type="spellEnd"/>
      <w:r w:rsidRPr="00C425C9">
        <w:rPr>
          <w:color w:val="000000"/>
          <w:szCs w:val="28"/>
        </w:rPr>
        <w:t>. — Москва: ИНФРА-М</w:t>
      </w:r>
      <w:r>
        <w:rPr>
          <w:color w:val="000000"/>
          <w:szCs w:val="28"/>
        </w:rPr>
        <w:t>: Форум, 2012. — 350 с. - Текст</w:t>
      </w:r>
      <w:r w:rsidRPr="00C425C9">
        <w:rPr>
          <w:color w:val="000000"/>
          <w:szCs w:val="28"/>
        </w:rPr>
        <w:t xml:space="preserve">: непосредственный. – </w:t>
      </w:r>
      <w:r>
        <w:rPr>
          <w:color w:val="000000"/>
          <w:szCs w:val="28"/>
        </w:rPr>
        <w:t>То же. – 2021. - ЭБС ZNANIUM</w:t>
      </w:r>
      <w:r w:rsidRPr="00C425C9">
        <w:rPr>
          <w:color w:val="000000"/>
          <w:szCs w:val="28"/>
        </w:rPr>
        <w:t>. – URL: https://znanium.com/catalog/produc</w:t>
      </w:r>
      <w:r>
        <w:rPr>
          <w:color w:val="000000"/>
          <w:szCs w:val="28"/>
        </w:rPr>
        <w:t>t/1222075 (дата обращения: 03.12.2024). - Текст</w:t>
      </w:r>
      <w:r w:rsidRPr="00C425C9">
        <w:rPr>
          <w:color w:val="000000"/>
          <w:szCs w:val="28"/>
        </w:rPr>
        <w:t>: электронный.</w:t>
      </w:r>
    </w:p>
    <w:p w14:paraId="659B5F72" w14:textId="3936CE44" w:rsidR="00FE36BE" w:rsidRDefault="00FE36BE" w:rsidP="00FE36BE">
      <w:pPr>
        <w:pStyle w:val="af3"/>
        <w:spacing w:before="0" w:beforeAutospacing="0" w:after="0" w:afterAutospacing="0" w:line="360" w:lineRule="auto"/>
        <w:rPr>
          <w:rFonts w:ascii="Arial" w:hAnsi="Arial" w:cs="Arial"/>
          <w:sz w:val="20"/>
          <w:szCs w:val="20"/>
        </w:rPr>
      </w:pPr>
      <w:r>
        <w:rPr>
          <w:color w:val="000000"/>
          <w:szCs w:val="28"/>
        </w:rPr>
        <w:t xml:space="preserve">       5. </w:t>
      </w:r>
      <w:r w:rsidRPr="00995707">
        <w:rPr>
          <w:color w:val="000000"/>
          <w:szCs w:val="28"/>
        </w:rPr>
        <w:t xml:space="preserve">Потемкин, А. В. Анализ данных: учебное пособие = </w:t>
      </w:r>
      <w:proofErr w:type="spellStart"/>
      <w:r w:rsidRPr="00995707">
        <w:rPr>
          <w:color w:val="000000"/>
          <w:szCs w:val="28"/>
        </w:rPr>
        <w:t>Data</w:t>
      </w:r>
      <w:proofErr w:type="spellEnd"/>
      <w:r w:rsidRPr="00995707">
        <w:rPr>
          <w:color w:val="000000"/>
          <w:szCs w:val="28"/>
        </w:rPr>
        <w:t xml:space="preserve"> </w:t>
      </w:r>
      <w:proofErr w:type="spellStart"/>
      <w:r w:rsidRPr="00995707">
        <w:rPr>
          <w:color w:val="000000"/>
          <w:szCs w:val="28"/>
        </w:rPr>
        <w:t>analysis</w:t>
      </w:r>
      <w:proofErr w:type="spellEnd"/>
      <w:r w:rsidRPr="00995707">
        <w:rPr>
          <w:color w:val="000000"/>
          <w:szCs w:val="28"/>
        </w:rPr>
        <w:t xml:space="preserve">. </w:t>
      </w:r>
      <w:proofErr w:type="spellStart"/>
      <w:r w:rsidRPr="00995707">
        <w:rPr>
          <w:color w:val="000000"/>
          <w:szCs w:val="28"/>
        </w:rPr>
        <w:t>Tutorial</w:t>
      </w:r>
      <w:proofErr w:type="spellEnd"/>
      <w:r w:rsidRPr="00995707">
        <w:rPr>
          <w:color w:val="000000"/>
          <w:szCs w:val="28"/>
        </w:rPr>
        <w:t xml:space="preserve"> / А. В. Пот</w:t>
      </w:r>
      <w:r>
        <w:rPr>
          <w:color w:val="000000"/>
          <w:szCs w:val="28"/>
        </w:rPr>
        <w:t xml:space="preserve">емкин, И. М. </w:t>
      </w:r>
      <w:proofErr w:type="spellStart"/>
      <w:r>
        <w:rPr>
          <w:color w:val="000000"/>
          <w:szCs w:val="28"/>
        </w:rPr>
        <w:t>Эйсымонт</w:t>
      </w:r>
      <w:proofErr w:type="spellEnd"/>
      <w:r>
        <w:rPr>
          <w:color w:val="000000"/>
          <w:szCs w:val="28"/>
        </w:rPr>
        <w:t>. – Москва</w:t>
      </w:r>
      <w:r w:rsidRPr="00995707">
        <w:rPr>
          <w:color w:val="000000"/>
          <w:szCs w:val="28"/>
        </w:rPr>
        <w:t xml:space="preserve">: </w:t>
      </w:r>
      <w:proofErr w:type="spellStart"/>
      <w:r w:rsidRPr="00995707">
        <w:rPr>
          <w:color w:val="000000"/>
          <w:szCs w:val="28"/>
        </w:rPr>
        <w:t>Финуниве</w:t>
      </w:r>
      <w:r>
        <w:rPr>
          <w:color w:val="000000"/>
          <w:szCs w:val="28"/>
        </w:rPr>
        <w:t>рситет</w:t>
      </w:r>
      <w:proofErr w:type="spellEnd"/>
      <w:r>
        <w:rPr>
          <w:color w:val="000000"/>
          <w:szCs w:val="28"/>
        </w:rPr>
        <w:t>, 2014. - 159 с. – Текст</w:t>
      </w:r>
      <w:r w:rsidRPr="00995707">
        <w:rPr>
          <w:color w:val="000000"/>
          <w:szCs w:val="28"/>
        </w:rPr>
        <w:t xml:space="preserve">: непосредственный. — То же. - ЭБ </w:t>
      </w:r>
      <w:proofErr w:type="spellStart"/>
      <w:r w:rsidRPr="00995707">
        <w:rPr>
          <w:color w:val="000000"/>
          <w:szCs w:val="28"/>
        </w:rPr>
        <w:t>Финуниверситета</w:t>
      </w:r>
      <w:proofErr w:type="spellEnd"/>
      <w:r w:rsidRPr="00995707">
        <w:rPr>
          <w:color w:val="000000"/>
          <w:szCs w:val="28"/>
        </w:rPr>
        <w:t>. — URL: http://elib.fa.ru/rbook/potemkin_asymont.pdf (да</w:t>
      </w:r>
      <w:r>
        <w:rPr>
          <w:color w:val="000000"/>
          <w:szCs w:val="28"/>
        </w:rPr>
        <w:t>та обращения: 03.12.2024). - Текст</w:t>
      </w:r>
      <w:r w:rsidRPr="00995707">
        <w:rPr>
          <w:color w:val="000000"/>
          <w:szCs w:val="28"/>
        </w:rPr>
        <w:t>: электронный.</w:t>
      </w:r>
    </w:p>
    <w:p w14:paraId="14A974BB" w14:textId="7067A4E2" w:rsidR="00FE36BE" w:rsidRDefault="00FE36BE" w:rsidP="00FE36BE">
      <w:pPr>
        <w:pStyle w:val="af3"/>
        <w:spacing w:before="0" w:beforeAutospacing="0" w:after="0" w:afterAutospacing="0" w:line="360" w:lineRule="auto"/>
        <w:rPr>
          <w:rFonts w:ascii="Arial" w:hAnsi="Arial" w:cs="Arial"/>
          <w:sz w:val="20"/>
          <w:szCs w:val="20"/>
        </w:rPr>
      </w:pPr>
      <w:r>
        <w:rPr>
          <w:color w:val="000000"/>
          <w:szCs w:val="28"/>
        </w:rPr>
        <w:t xml:space="preserve">        6. Советов, Б. Я. Базы данных</w:t>
      </w:r>
      <w:r w:rsidRPr="004B013C">
        <w:rPr>
          <w:color w:val="000000"/>
          <w:szCs w:val="28"/>
        </w:rPr>
        <w:t xml:space="preserve">: учебник для вузов / Б. Я. Советов, В. В. </w:t>
      </w:r>
      <w:proofErr w:type="spellStart"/>
      <w:r w:rsidRPr="004B013C">
        <w:rPr>
          <w:color w:val="000000"/>
          <w:szCs w:val="28"/>
        </w:rPr>
        <w:t>Цехановский</w:t>
      </w:r>
      <w:proofErr w:type="spellEnd"/>
      <w:r w:rsidRPr="004B013C">
        <w:rPr>
          <w:color w:val="000000"/>
          <w:szCs w:val="28"/>
        </w:rPr>
        <w:t>, В. Д. Чертовской. — 3-е</w:t>
      </w:r>
      <w:r>
        <w:rPr>
          <w:color w:val="000000"/>
          <w:szCs w:val="28"/>
        </w:rPr>
        <w:t xml:space="preserve"> изд., </w:t>
      </w:r>
      <w:proofErr w:type="spellStart"/>
      <w:r>
        <w:rPr>
          <w:color w:val="000000"/>
          <w:szCs w:val="28"/>
        </w:rPr>
        <w:t>перераб</w:t>
      </w:r>
      <w:proofErr w:type="spellEnd"/>
      <w:proofErr w:type="gramStart"/>
      <w:r>
        <w:rPr>
          <w:color w:val="000000"/>
          <w:szCs w:val="28"/>
        </w:rPr>
        <w:t>.</w:t>
      </w:r>
      <w:proofErr w:type="gramEnd"/>
      <w:r>
        <w:rPr>
          <w:color w:val="000000"/>
          <w:szCs w:val="28"/>
        </w:rPr>
        <w:t xml:space="preserve"> и доп. — Москва</w:t>
      </w:r>
      <w:r w:rsidRPr="004B013C">
        <w:rPr>
          <w:color w:val="000000"/>
          <w:szCs w:val="28"/>
        </w:rPr>
        <w:t xml:space="preserve">: </w:t>
      </w:r>
      <w:proofErr w:type="spellStart"/>
      <w:r w:rsidRPr="004B013C">
        <w:rPr>
          <w:color w:val="000000"/>
          <w:szCs w:val="28"/>
        </w:rPr>
        <w:t>Юрайт</w:t>
      </w:r>
      <w:proofErr w:type="spellEnd"/>
      <w:r w:rsidRPr="004B013C">
        <w:rPr>
          <w:color w:val="000000"/>
          <w:szCs w:val="28"/>
        </w:rPr>
        <w:t>, 2024. — 420 с. —</w:t>
      </w:r>
      <w:r>
        <w:rPr>
          <w:color w:val="000000"/>
          <w:szCs w:val="28"/>
        </w:rPr>
        <w:t xml:space="preserve"> </w:t>
      </w:r>
      <w:r w:rsidRPr="004B013C">
        <w:rPr>
          <w:color w:val="000000"/>
          <w:szCs w:val="28"/>
        </w:rPr>
        <w:t xml:space="preserve">ЭБС </w:t>
      </w:r>
      <w:proofErr w:type="spellStart"/>
      <w:r w:rsidRPr="004B013C">
        <w:rPr>
          <w:color w:val="000000"/>
          <w:szCs w:val="28"/>
        </w:rPr>
        <w:t>Юрайт</w:t>
      </w:r>
      <w:proofErr w:type="spellEnd"/>
      <w:r w:rsidRPr="004B013C">
        <w:rPr>
          <w:color w:val="000000"/>
          <w:szCs w:val="28"/>
        </w:rPr>
        <w:t>. — URL: https://urait.ru/bcode/535113 (дата обращения</w:t>
      </w:r>
      <w:r>
        <w:rPr>
          <w:color w:val="000000"/>
          <w:szCs w:val="28"/>
        </w:rPr>
        <w:t>: 03</w:t>
      </w:r>
      <w:r w:rsidRPr="004B013C">
        <w:rPr>
          <w:color w:val="000000"/>
          <w:szCs w:val="28"/>
        </w:rPr>
        <w:t>.</w:t>
      </w:r>
      <w:r>
        <w:rPr>
          <w:color w:val="000000"/>
          <w:szCs w:val="28"/>
        </w:rPr>
        <w:t>12</w:t>
      </w:r>
      <w:r w:rsidRPr="004B013C">
        <w:rPr>
          <w:color w:val="000000"/>
          <w:szCs w:val="28"/>
        </w:rPr>
        <w:t>.2024). – Текст: электронный.</w:t>
      </w:r>
    </w:p>
    <w:p w14:paraId="43EFD504" w14:textId="77777777" w:rsidR="00FE36BE" w:rsidRPr="00006E03" w:rsidRDefault="00FE36BE" w:rsidP="00FE36BE">
      <w:pPr>
        <w:pStyle w:val="1"/>
        <w:spacing w:line="360" w:lineRule="auto"/>
        <w:ind w:left="567" w:hanging="567"/>
        <w:jc w:val="both"/>
      </w:pPr>
      <w:r w:rsidRPr="00006E03">
        <w:t>9. Перечень ресурсов информационно-телекоммуникационной сети «Интернет», необходимых для освоения дисциплины</w:t>
      </w:r>
      <w:bookmarkEnd w:id="19"/>
    </w:p>
    <w:p w14:paraId="62CBE54D" w14:textId="77777777" w:rsidR="00FE36BE" w:rsidRDefault="00FE36BE" w:rsidP="00FE36BE">
      <w:pPr>
        <w:pStyle w:val="14"/>
        <w:numPr>
          <w:ilvl w:val="0"/>
          <w:numId w:val="4"/>
        </w:numPr>
        <w:suppressAutoHyphens/>
      </w:pPr>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43289590" w14:textId="77777777" w:rsidR="00FE36BE" w:rsidRDefault="00FE36BE" w:rsidP="00FE36BE">
      <w:pPr>
        <w:pStyle w:val="14"/>
        <w:numPr>
          <w:ilvl w:val="0"/>
          <w:numId w:val="4"/>
        </w:numPr>
        <w:suppressAutoHyphens/>
      </w:pPr>
      <w:r>
        <w:t xml:space="preserve">Сайт департамента анализа данных и машинного обучения. </w:t>
      </w:r>
    </w:p>
    <w:p w14:paraId="06FE7FF2" w14:textId="77777777" w:rsidR="00FE36BE" w:rsidRDefault="00FE36BE" w:rsidP="00FE36BE">
      <w:pPr>
        <w:pStyle w:val="14"/>
        <w:numPr>
          <w:ilvl w:val="0"/>
          <w:numId w:val="4"/>
        </w:numPr>
        <w:suppressAutoHyphens/>
      </w:pPr>
      <w:r>
        <w:t>Электронная библиотека Финансового университета (ЭБ) http://elib.fa.ru/</w:t>
      </w:r>
    </w:p>
    <w:p w14:paraId="6C7F1717" w14:textId="77777777" w:rsidR="00FE36BE" w:rsidRDefault="00FE36BE" w:rsidP="00FE36BE">
      <w:pPr>
        <w:pStyle w:val="14"/>
        <w:numPr>
          <w:ilvl w:val="0"/>
          <w:numId w:val="4"/>
        </w:numPr>
        <w:suppressAutoHyphens/>
      </w:pPr>
      <w:r>
        <w:t>Электронно-библиотечная система BOOK.RU http://www.book.ru</w:t>
      </w:r>
    </w:p>
    <w:p w14:paraId="62A5C5B0" w14:textId="77777777" w:rsidR="00FE36BE" w:rsidRDefault="00FE36BE" w:rsidP="00FE36BE">
      <w:pPr>
        <w:pStyle w:val="14"/>
        <w:numPr>
          <w:ilvl w:val="0"/>
          <w:numId w:val="4"/>
        </w:numPr>
        <w:suppressAutoHyphens/>
      </w:pPr>
      <w:r>
        <w:t>Электронно-библиотечная система «Университетская библиотека ОНЛАЙН» http://biblioclub.ru/</w:t>
      </w:r>
    </w:p>
    <w:p w14:paraId="0C9DE65B" w14:textId="77777777" w:rsidR="00FE36BE" w:rsidRDefault="00FE36BE" w:rsidP="00FE36BE">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w:t>
      </w:r>
    </w:p>
    <w:p w14:paraId="209AD660" w14:textId="77777777" w:rsidR="00FE36BE" w:rsidRDefault="00FE36BE" w:rsidP="00FE36BE">
      <w:pPr>
        <w:pStyle w:val="14"/>
        <w:numPr>
          <w:ilvl w:val="0"/>
          <w:numId w:val="4"/>
        </w:numPr>
        <w:suppressAutoHyphens/>
      </w:pPr>
      <w:r>
        <w:t>Электронно-библиотечная система издательства «ЮРАЙТ» https://urait.ru/</w:t>
      </w:r>
    </w:p>
    <w:p w14:paraId="6F1EE5E2" w14:textId="77777777" w:rsidR="00FE36BE" w:rsidRDefault="00FE36BE" w:rsidP="00FE36BE">
      <w:pPr>
        <w:pStyle w:val="14"/>
        <w:numPr>
          <w:ilvl w:val="0"/>
          <w:numId w:val="4"/>
        </w:numPr>
        <w:suppressAutoHyphens/>
      </w:pPr>
      <w:r>
        <w:lastRenderedPageBreak/>
        <w:t>Электронно-библиотечная система издательства Проспект http://ebs.prospekt.org/books</w:t>
      </w:r>
    </w:p>
    <w:p w14:paraId="0F65F41C" w14:textId="77777777" w:rsidR="00FE36BE" w:rsidRDefault="00FE36BE" w:rsidP="00FE36BE">
      <w:pPr>
        <w:pStyle w:val="14"/>
        <w:numPr>
          <w:ilvl w:val="0"/>
          <w:numId w:val="4"/>
        </w:numPr>
        <w:suppressAutoHyphens/>
      </w:pPr>
      <w:r>
        <w:t>Электронно-библиотечная система издательства Лань https://e.lanbook.com/</w:t>
      </w:r>
    </w:p>
    <w:p w14:paraId="555283F4" w14:textId="77777777" w:rsidR="00FE36BE" w:rsidRDefault="00FE36BE" w:rsidP="00FE36BE">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599D00CE" w14:textId="77777777" w:rsidR="00FE36BE" w:rsidRDefault="00FE36BE" w:rsidP="00FE36BE">
      <w:pPr>
        <w:pStyle w:val="14"/>
        <w:numPr>
          <w:ilvl w:val="0"/>
          <w:numId w:val="4"/>
        </w:numPr>
        <w:suppressAutoHyphens/>
      </w:pPr>
      <w:r>
        <w:t>Электронная библиотека Издательского дома «Гребенников» https://grebennikon.ru/</w:t>
      </w:r>
    </w:p>
    <w:p w14:paraId="7734BE84" w14:textId="77777777" w:rsidR="00FE36BE" w:rsidRDefault="00FE36BE" w:rsidP="00FE36BE">
      <w:pPr>
        <w:pStyle w:val="14"/>
        <w:numPr>
          <w:ilvl w:val="0"/>
          <w:numId w:val="4"/>
        </w:numPr>
        <w:suppressAutoHyphens/>
      </w:pPr>
      <w:r>
        <w:t>Математические журналы: полнотекстовая коллекция Математического института им. В.А. Стеклова РАН https://www.mathnet.ru/</w:t>
      </w:r>
    </w:p>
    <w:p w14:paraId="3D7DCC6F" w14:textId="77777777" w:rsidR="00FE36BE" w:rsidRDefault="00FE36BE" w:rsidP="00FE36BE">
      <w:pPr>
        <w:pStyle w:val="14"/>
        <w:numPr>
          <w:ilvl w:val="0"/>
          <w:numId w:val="4"/>
        </w:numPr>
        <w:suppressAutoHyphens/>
      </w:pPr>
      <w:r>
        <w:t xml:space="preserve">Научная электронная библиотека eLibrary.ru http://elibrary.ru  </w:t>
      </w:r>
    </w:p>
    <w:p w14:paraId="1E18892E" w14:textId="77777777" w:rsidR="00FE36BE" w:rsidRDefault="00FE36BE" w:rsidP="00FE36BE">
      <w:pPr>
        <w:pStyle w:val="14"/>
        <w:numPr>
          <w:ilvl w:val="0"/>
          <w:numId w:val="4"/>
        </w:numPr>
        <w:suppressAutoHyphens/>
      </w:pPr>
      <w:r>
        <w:t>Национальная электронная библиотека http://нэб.рф/</w:t>
      </w:r>
    </w:p>
    <w:p w14:paraId="2E536ECC" w14:textId="77777777" w:rsidR="00FE36BE" w:rsidRDefault="00FE36BE" w:rsidP="00FE36BE">
      <w:pPr>
        <w:pStyle w:val="14"/>
        <w:numPr>
          <w:ilvl w:val="0"/>
          <w:numId w:val="4"/>
        </w:numPr>
        <w:suppressAutoHyphens/>
      </w:pPr>
      <w:r>
        <w:t>Ресурсы информационно-аналитического агентства по финансовым рынкам Cbonds.ru https://cbonds.ru/</w:t>
      </w:r>
    </w:p>
    <w:p w14:paraId="51CE4DB8" w14:textId="77777777" w:rsidR="00FE36BE" w:rsidRDefault="00FE36BE" w:rsidP="00FE36BE">
      <w:pPr>
        <w:pStyle w:val="14"/>
        <w:numPr>
          <w:ilvl w:val="0"/>
          <w:numId w:val="4"/>
        </w:numPr>
        <w:suppressAutoHyphens/>
      </w:pPr>
      <w:r>
        <w:t>СПАРК https://spark-interfax.ru/</w:t>
      </w:r>
    </w:p>
    <w:p w14:paraId="72885BDD" w14:textId="77777777" w:rsidR="00FE36BE" w:rsidRPr="004B013C" w:rsidRDefault="00FE36BE" w:rsidP="00FE36BE">
      <w:pPr>
        <w:pStyle w:val="14"/>
        <w:numPr>
          <w:ilvl w:val="0"/>
          <w:numId w:val="4"/>
        </w:numPr>
        <w:suppressAutoHyphens/>
        <w:rPr>
          <w:lang w:val="en-US"/>
        </w:rPr>
      </w:pPr>
      <w:r w:rsidRPr="004B013C">
        <w:rPr>
          <w:lang w:val="en-US"/>
        </w:rPr>
        <w:t>CNKI. Academic Reference https://ar.oversea.cnki.net/</w:t>
      </w:r>
    </w:p>
    <w:p w14:paraId="74392D2F" w14:textId="77777777" w:rsidR="00FE36BE" w:rsidRDefault="00FE36BE" w:rsidP="00FE36BE">
      <w:pPr>
        <w:pStyle w:val="14"/>
        <w:numPr>
          <w:ilvl w:val="0"/>
          <w:numId w:val="4"/>
        </w:numPr>
        <w:suppressAutoHyphens/>
      </w:pPr>
      <w:r>
        <w:t xml:space="preserve">Электронные продукты издательства </w:t>
      </w:r>
      <w:proofErr w:type="spellStart"/>
      <w:r>
        <w:t>Elsevier</w:t>
      </w:r>
      <w:proofErr w:type="spellEnd"/>
      <w:r>
        <w:t xml:space="preserve"> http://www.sciencedirect.com</w:t>
      </w:r>
    </w:p>
    <w:p w14:paraId="508766AC" w14:textId="77777777" w:rsidR="00FE36BE" w:rsidRPr="004B013C" w:rsidRDefault="00FE36BE" w:rsidP="00FE36BE">
      <w:pPr>
        <w:pStyle w:val="14"/>
        <w:numPr>
          <w:ilvl w:val="0"/>
          <w:numId w:val="4"/>
        </w:numPr>
        <w:suppressAutoHyphens/>
        <w:rPr>
          <w:lang w:val="en-US"/>
        </w:rPr>
      </w:pPr>
      <w:r w:rsidRPr="004B013C">
        <w:rPr>
          <w:lang w:val="en-US"/>
        </w:rPr>
        <w:t xml:space="preserve">Emerald: Management </w:t>
      </w:r>
      <w:proofErr w:type="spellStart"/>
      <w:r w:rsidRPr="004B013C">
        <w:rPr>
          <w:lang w:val="en-US"/>
        </w:rPr>
        <w:t>eJournal</w:t>
      </w:r>
      <w:proofErr w:type="spellEnd"/>
      <w:r w:rsidRPr="004B013C">
        <w:rPr>
          <w:lang w:val="en-US"/>
        </w:rPr>
        <w:t xml:space="preserve"> Portfolio https://www.emerald.com/insight/</w:t>
      </w:r>
    </w:p>
    <w:p w14:paraId="757AC566" w14:textId="77777777" w:rsidR="00FE36BE" w:rsidRDefault="00FE36BE" w:rsidP="00FE36BE">
      <w:pPr>
        <w:pStyle w:val="14"/>
        <w:numPr>
          <w:ilvl w:val="0"/>
          <w:numId w:val="4"/>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01F3CFFF" w14:textId="77777777" w:rsidR="00FE36BE" w:rsidRDefault="00FE36BE" w:rsidP="00FE36BE">
      <w:pPr>
        <w:pStyle w:val="14"/>
        <w:numPr>
          <w:ilvl w:val="0"/>
          <w:numId w:val="4"/>
        </w:numPr>
        <w:suppressAutoHyphens/>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17F1985" w14:textId="77777777" w:rsidR="00FE36BE" w:rsidRDefault="00FE36BE" w:rsidP="00FE36BE">
      <w:pPr>
        <w:pStyle w:val="14"/>
        <w:numPr>
          <w:ilvl w:val="0"/>
          <w:numId w:val="4"/>
        </w:numPr>
        <w:suppressAutoHyphens/>
      </w:pPr>
      <w:r>
        <w:t xml:space="preserve">Электронные коллекции книг и журналов издательства </w:t>
      </w:r>
      <w:proofErr w:type="spellStart"/>
      <w:r>
        <w:t>Springer</w:t>
      </w:r>
      <w:proofErr w:type="spellEnd"/>
      <w:r>
        <w:t>: http://link.springer.com/</w:t>
      </w:r>
    </w:p>
    <w:p w14:paraId="0402B96C" w14:textId="77777777" w:rsidR="00FE36BE" w:rsidRPr="004B013C" w:rsidRDefault="00FE36BE" w:rsidP="00FE36BE">
      <w:pPr>
        <w:pStyle w:val="14"/>
        <w:numPr>
          <w:ilvl w:val="0"/>
          <w:numId w:val="4"/>
        </w:numPr>
        <w:suppressAutoHyphens/>
        <w:rPr>
          <w:lang w:val="en-US"/>
        </w:rPr>
      </w:pPr>
      <w:r>
        <w:t>Платформа</w:t>
      </w:r>
      <w:r w:rsidRPr="004B013C">
        <w:rPr>
          <w:lang w:val="en-US"/>
        </w:rPr>
        <w:t xml:space="preserve"> STATISTA https://www.statista.com/</w:t>
      </w:r>
    </w:p>
    <w:p w14:paraId="77900DE3" w14:textId="77777777" w:rsidR="00FE36BE" w:rsidRPr="004B013C" w:rsidRDefault="00FE36BE" w:rsidP="00FE36BE">
      <w:pPr>
        <w:pStyle w:val="14"/>
        <w:numPr>
          <w:ilvl w:val="0"/>
          <w:numId w:val="4"/>
        </w:numPr>
        <w:suppressAutoHyphens/>
      </w:pPr>
      <w:r>
        <w:t xml:space="preserve">База данных научных журналов издательства </w:t>
      </w:r>
      <w:proofErr w:type="spellStart"/>
      <w:r>
        <w:t>Wiley</w:t>
      </w:r>
      <w:proofErr w:type="spellEnd"/>
      <w:r>
        <w:t xml:space="preserve"> </w:t>
      </w:r>
      <w:hyperlink r:id="rId8" w:history="1">
        <w:r w:rsidRPr="004B013C">
          <w:rPr>
            <w:rStyle w:val="af4"/>
            <w:color w:val="auto"/>
            <w:u w:val="none"/>
          </w:rPr>
          <w:t>https://onlinelibrary.wiley.com/</w:t>
        </w:r>
      </w:hyperlink>
    </w:p>
    <w:p w14:paraId="6C71AA3D" w14:textId="77777777" w:rsidR="00FE36BE" w:rsidRPr="004B013C" w:rsidRDefault="00FE36BE" w:rsidP="00FE36BE">
      <w:pPr>
        <w:pStyle w:val="14"/>
        <w:numPr>
          <w:ilvl w:val="0"/>
          <w:numId w:val="4"/>
        </w:numPr>
        <w:suppressAutoHyphens/>
        <w:rPr>
          <w:rStyle w:val="af4"/>
          <w:color w:val="auto"/>
          <w:u w:val="none"/>
        </w:rPr>
      </w:pPr>
      <w:r w:rsidRPr="004B013C">
        <w:t xml:space="preserve">Издательство «Открытые системы» </w:t>
      </w:r>
      <w:hyperlink r:id="rId9" w:history="1">
        <w:r w:rsidRPr="004B013C">
          <w:rPr>
            <w:rStyle w:val="af4"/>
            <w:color w:val="auto"/>
            <w:u w:val="none"/>
          </w:rPr>
          <w:t>http://www.osp.ru</w:t>
        </w:r>
      </w:hyperlink>
    </w:p>
    <w:p w14:paraId="5F9CE46A" w14:textId="77777777" w:rsidR="00FE36BE" w:rsidRDefault="00FE36BE" w:rsidP="00FE36BE">
      <w:pPr>
        <w:pStyle w:val="14"/>
        <w:numPr>
          <w:ilvl w:val="0"/>
          <w:numId w:val="4"/>
        </w:numPr>
        <w:suppressAutoHyphens/>
      </w:pPr>
      <w:r>
        <w:t xml:space="preserve">"Основы администрирования баз данных" на </w:t>
      </w:r>
      <w:proofErr w:type="spellStart"/>
      <w:r>
        <w:t>Coursera</w:t>
      </w:r>
      <w:proofErr w:type="spellEnd"/>
      <w:r>
        <w:t xml:space="preserve"> - https://www.coursera.org/learn/bazy-dannykh</w:t>
      </w:r>
    </w:p>
    <w:p w14:paraId="20F392E6" w14:textId="77777777" w:rsidR="00FE36BE" w:rsidRDefault="00FE36BE" w:rsidP="00FE36BE">
      <w:pPr>
        <w:pStyle w:val="14"/>
        <w:numPr>
          <w:ilvl w:val="0"/>
          <w:numId w:val="4"/>
        </w:numPr>
        <w:suppressAutoHyphens/>
      </w:pPr>
      <w:r>
        <w:t xml:space="preserve">"Администрирование баз данных" на </w:t>
      </w:r>
      <w:proofErr w:type="spellStart"/>
      <w:r>
        <w:t>Stepik</w:t>
      </w:r>
      <w:proofErr w:type="spellEnd"/>
      <w:r>
        <w:t xml:space="preserve"> - https://stepik.org/course/3200</w:t>
      </w:r>
    </w:p>
    <w:p w14:paraId="347E750A" w14:textId="6B918455" w:rsidR="00897499" w:rsidRPr="00DF3B72" w:rsidRDefault="00897499" w:rsidP="004F5F73">
      <w:pPr>
        <w:pStyle w:val="1"/>
        <w:spacing w:line="360" w:lineRule="auto"/>
      </w:pPr>
      <w:r w:rsidRPr="00DF3B72">
        <w:lastRenderedPageBreak/>
        <w:t>10. Методические указания для обучающихся по освоению дисциплины</w:t>
      </w:r>
      <w:bookmarkEnd w:id="18"/>
    </w:p>
    <w:p w14:paraId="60D72DA3" w14:textId="50F30D33" w:rsidR="009700D7" w:rsidRPr="00FE36BE" w:rsidRDefault="008C7EDE" w:rsidP="00FE36BE">
      <w:pPr>
        <w:pStyle w:val="a7"/>
        <w:spacing w:line="360" w:lineRule="auto"/>
        <w:ind w:left="0" w:firstLine="567"/>
        <w:rPr>
          <w:szCs w:val="28"/>
        </w:rPr>
      </w:pPr>
      <w:bookmarkStart w:id="20" w:name="_Toc73917227"/>
      <w:bookmarkStart w:id="21" w:name="_Toc515554578"/>
      <w:r>
        <w:rPr>
          <w:szCs w:val="28"/>
        </w:rPr>
        <w:t>Цель методических рекомендаций – обеспечить студенту оптимальную организацию процесса изучения дисциплины, а также выполнения различн</w:t>
      </w:r>
      <w:r w:rsidR="00FE36BE">
        <w:rPr>
          <w:szCs w:val="28"/>
        </w:rPr>
        <w:t>ых форм самостоятельной работы.</w:t>
      </w:r>
    </w:p>
    <w:p w14:paraId="719A2CBC" w14:textId="0C8EE440" w:rsidR="008C7EDE" w:rsidRPr="00DD0A70" w:rsidRDefault="008C7EDE" w:rsidP="004F5F73">
      <w:pPr>
        <w:spacing w:line="360" w:lineRule="auto"/>
        <w:jc w:val="center"/>
        <w:rPr>
          <w:b/>
          <w:i/>
          <w:szCs w:val="28"/>
        </w:rPr>
      </w:pPr>
      <w:r w:rsidRPr="00DD0A70">
        <w:rPr>
          <w:b/>
          <w:i/>
          <w:szCs w:val="28"/>
        </w:rPr>
        <w:t>Методические рекомендации по изучению дисциплины</w:t>
      </w:r>
    </w:p>
    <w:p w14:paraId="42B324E7" w14:textId="77777777" w:rsidR="008C7EDE" w:rsidRDefault="008C7EDE" w:rsidP="004F5F73">
      <w:pPr>
        <w:spacing w:line="360" w:lineRule="auto"/>
        <w:ind w:firstLine="567"/>
        <w:rPr>
          <w:szCs w:val="28"/>
        </w:rPr>
      </w:pPr>
      <w:r>
        <w:rPr>
          <w:szCs w:val="28"/>
        </w:rPr>
        <w:t>Студентам необходимо ознакомиться:</w:t>
      </w:r>
    </w:p>
    <w:p w14:paraId="6D9B8E74" w14:textId="77777777" w:rsidR="008C7EDE" w:rsidRDefault="008C7EDE" w:rsidP="004F5F73">
      <w:pPr>
        <w:spacing w:line="360" w:lineRule="auto"/>
        <w:ind w:firstLine="567"/>
        <w:rPr>
          <w:szCs w:val="28"/>
        </w:rPr>
      </w:pPr>
      <w:r>
        <w:rPr>
          <w:szCs w:val="28"/>
        </w:rPr>
        <w:t>-</w:t>
      </w:r>
      <w:r>
        <w:rPr>
          <w:szCs w:val="28"/>
        </w:rPr>
        <w:tab/>
      </w:r>
      <w:r>
        <w:rPr>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14:paraId="03B4DE7F" w14:textId="77777777" w:rsidR="008C7EDE" w:rsidRDefault="008C7EDE" w:rsidP="004F5F73">
      <w:pPr>
        <w:spacing w:line="360" w:lineRule="auto"/>
        <w:ind w:firstLine="567"/>
        <w:jc w:val="center"/>
        <w:rPr>
          <w:b/>
          <w:i/>
          <w:szCs w:val="28"/>
        </w:rPr>
      </w:pPr>
      <w:r w:rsidRPr="00DD0A70">
        <w:rPr>
          <w:b/>
          <w:i/>
          <w:szCs w:val="28"/>
        </w:rPr>
        <w:t>Рекомендации по подготовке к лекционным занятиям</w:t>
      </w:r>
    </w:p>
    <w:p w14:paraId="4CC86668" w14:textId="77777777" w:rsidR="008C7EDE" w:rsidRPr="00DD0A70" w:rsidRDefault="008C7EDE" w:rsidP="004F5F73">
      <w:pPr>
        <w:spacing w:line="360" w:lineRule="auto"/>
        <w:ind w:firstLine="567"/>
        <w:jc w:val="center"/>
        <w:rPr>
          <w:b/>
          <w:i/>
          <w:szCs w:val="28"/>
        </w:rPr>
      </w:pPr>
      <w:r w:rsidRPr="00DD0A70">
        <w:rPr>
          <w:b/>
          <w:i/>
          <w:szCs w:val="28"/>
        </w:rPr>
        <w:t>(теоретический курс)</w:t>
      </w:r>
    </w:p>
    <w:p w14:paraId="3F0D8D6E" w14:textId="77777777" w:rsidR="008C7EDE" w:rsidRDefault="008C7EDE" w:rsidP="004F5F73">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5F79326" w14:textId="77777777" w:rsidR="008C7EDE" w:rsidRDefault="008C7EDE" w:rsidP="004F5F73">
      <w:pPr>
        <w:spacing w:line="360" w:lineRule="auto"/>
        <w:ind w:firstLine="567"/>
        <w:rPr>
          <w:szCs w:val="28"/>
        </w:rPr>
      </w:pPr>
      <w:r>
        <w:rPr>
          <w:szCs w:val="28"/>
        </w:rPr>
        <w:t>Студентам рекомендуется:</w:t>
      </w:r>
    </w:p>
    <w:p w14:paraId="05D4D8A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188027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9D4595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2752A77" w14:textId="77777777" w:rsidR="008C7EDE" w:rsidRDefault="008C7EDE" w:rsidP="004F5F73">
      <w:pPr>
        <w:tabs>
          <w:tab w:val="left" w:pos="709"/>
          <w:tab w:val="left" w:pos="851"/>
        </w:tabs>
        <w:spacing w:line="360" w:lineRule="auto"/>
        <w:ind w:firstLine="567"/>
        <w:jc w:val="center"/>
        <w:rPr>
          <w:b/>
          <w:szCs w:val="28"/>
        </w:rPr>
      </w:pPr>
      <w:r w:rsidRPr="00DD0A70">
        <w:rPr>
          <w:b/>
          <w:i/>
          <w:szCs w:val="28"/>
        </w:rPr>
        <w:lastRenderedPageBreak/>
        <w:t>Рекомендации по подготовке к практическим (семинарским) занятиям</w:t>
      </w:r>
    </w:p>
    <w:p w14:paraId="33EADD5D" w14:textId="77777777" w:rsidR="008C7EDE" w:rsidRDefault="008C7EDE" w:rsidP="004F5F73">
      <w:pPr>
        <w:tabs>
          <w:tab w:val="left" w:pos="709"/>
          <w:tab w:val="left" w:pos="851"/>
        </w:tabs>
        <w:spacing w:line="360" w:lineRule="auto"/>
        <w:ind w:firstLine="567"/>
        <w:rPr>
          <w:szCs w:val="28"/>
        </w:rPr>
      </w:pPr>
      <w:r>
        <w:rPr>
          <w:szCs w:val="28"/>
        </w:rPr>
        <w:t>Студентам следует:</w:t>
      </w:r>
    </w:p>
    <w:p w14:paraId="543B1339"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приносить с собой рекомендованную преподавателем литературу к конкретному занятию;</w:t>
      </w:r>
    </w:p>
    <w:p w14:paraId="795D54C2"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C899BA1"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 подготовке к практическим занятиям следует обязательно использовать не только лекции, но и другую учебную литературу;</w:t>
      </w:r>
    </w:p>
    <w:p w14:paraId="16241A6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2167E2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ходе семинара давать конкретные, четкие ответы по существу вопросов;</w:t>
      </w:r>
    </w:p>
    <w:p w14:paraId="4881172E" w14:textId="56AC1514" w:rsidR="00CC75AA" w:rsidRDefault="008C7EDE" w:rsidP="009700D7">
      <w:pPr>
        <w:tabs>
          <w:tab w:val="left" w:pos="709"/>
          <w:tab w:val="left" w:pos="851"/>
        </w:tabs>
        <w:spacing w:line="360" w:lineRule="auto"/>
        <w:ind w:firstLine="567"/>
        <w:rPr>
          <w:szCs w:val="28"/>
        </w:rPr>
      </w:pPr>
      <w:r>
        <w:rPr>
          <w:szCs w:val="28"/>
        </w:rPr>
        <w:t>-</w:t>
      </w:r>
      <w:r>
        <w:rPr>
          <w:szCs w:val="28"/>
        </w:rPr>
        <w:tab/>
      </w:r>
      <w:r>
        <w:rPr>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w:t>
      </w:r>
      <w:r w:rsidR="009700D7">
        <w:rPr>
          <w:szCs w:val="28"/>
        </w:rPr>
        <w:t>ений обращаться к преподавателю</w:t>
      </w:r>
    </w:p>
    <w:p w14:paraId="4CA66A4A" w14:textId="77777777"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274864A3" w14:textId="77777777" w:rsidR="008C7EDE" w:rsidRDefault="008C7EDE" w:rsidP="004F5F73">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F498D32" w14:textId="77777777" w:rsidR="008C7EDE" w:rsidRDefault="008C7EDE" w:rsidP="004F5F73">
      <w:pPr>
        <w:spacing w:line="360" w:lineRule="auto"/>
        <w:ind w:firstLine="567"/>
        <w:rPr>
          <w:szCs w:val="28"/>
        </w:rPr>
      </w:pPr>
      <w:r>
        <w:rPr>
          <w:szCs w:val="28"/>
        </w:rPr>
        <w:t>Студентам следует:</w:t>
      </w:r>
    </w:p>
    <w:p w14:paraId="63BA71A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руководствоваться графиком самостоятельной работы, определенным РПД;</w:t>
      </w:r>
    </w:p>
    <w:p w14:paraId="7481E252" w14:textId="0184E6BA" w:rsidR="00355ED9" w:rsidRDefault="008C7EDE" w:rsidP="00DA7134">
      <w:pPr>
        <w:tabs>
          <w:tab w:val="left" w:pos="851"/>
          <w:tab w:val="left" w:pos="993"/>
        </w:tabs>
        <w:spacing w:line="360" w:lineRule="auto"/>
        <w:ind w:firstLine="567"/>
        <w:rPr>
          <w:szCs w:val="28"/>
        </w:rPr>
      </w:pPr>
      <w:r>
        <w:rPr>
          <w:szCs w:val="28"/>
        </w:rPr>
        <w:t>-</w:t>
      </w:r>
      <w:r>
        <w:rPr>
          <w:szCs w:val="28"/>
        </w:rPr>
        <w:tab/>
      </w:r>
      <w:r>
        <w:rPr>
          <w:szCs w:val="28"/>
        </w:rPr>
        <w:tab/>
        <w:t>выполнять все плановые задания, выдаваемые преподавателем для самостоятельного выполнения, и разбирать на семинарах и</w:t>
      </w:r>
      <w:r w:rsidR="00DA7134">
        <w:rPr>
          <w:szCs w:val="28"/>
        </w:rPr>
        <w:t xml:space="preserve"> консультациях неясные вопросы;</w:t>
      </w:r>
    </w:p>
    <w:p w14:paraId="06243D5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использовать при подготовке нормативные документы Финансового университета;</w:t>
      </w:r>
    </w:p>
    <w:p w14:paraId="6BFA1C7D" w14:textId="1723AD6F" w:rsidR="009700D7" w:rsidRPr="00FE36BE" w:rsidRDefault="008C7EDE" w:rsidP="00FE36BE">
      <w:pPr>
        <w:tabs>
          <w:tab w:val="left" w:pos="851"/>
          <w:tab w:val="left" w:pos="993"/>
        </w:tabs>
        <w:spacing w:line="360" w:lineRule="auto"/>
        <w:ind w:firstLine="567"/>
        <w:rPr>
          <w:szCs w:val="28"/>
        </w:rPr>
      </w:pPr>
      <w:r>
        <w:rPr>
          <w:szCs w:val="28"/>
        </w:rPr>
        <w:lastRenderedPageBreak/>
        <w:t>-</w:t>
      </w:r>
      <w:r>
        <w:rPr>
          <w:szCs w:val="28"/>
        </w:rPr>
        <w:tab/>
      </w:r>
      <w:r>
        <w:rPr>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w:t>
      </w:r>
      <w:r w:rsidR="00355ED9">
        <w:rPr>
          <w:szCs w:val="28"/>
        </w:rPr>
        <w:t>дения на плановой консультации.</w:t>
      </w:r>
    </w:p>
    <w:p w14:paraId="01FC8646" w14:textId="176DD7BD"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работе с литературой</w:t>
      </w:r>
    </w:p>
    <w:p w14:paraId="4FB7CC53" w14:textId="1596BFA9" w:rsidR="008C7EDE" w:rsidRDefault="008C7EDE" w:rsidP="004F5F73">
      <w:pPr>
        <w:spacing w:line="360" w:lineRule="auto"/>
        <w:ind w:firstLine="567"/>
        <w:rPr>
          <w:szCs w:val="28"/>
        </w:rPr>
      </w:pPr>
      <w:r>
        <w:rPr>
          <w:szCs w:val="28"/>
        </w:rPr>
        <w:t>Любая форма самостоятельной работы студента (подготовка к семинарскому занятию, выполнение расчетно-аналитической работы</w:t>
      </w:r>
      <w:r w:rsidR="00FE36BE">
        <w:rPr>
          <w:szCs w:val="28"/>
        </w:rPr>
        <w:t>)</w:t>
      </w:r>
      <w:r>
        <w:rPr>
          <w:szCs w:val="28"/>
        </w:rPr>
        <w:t xml:space="preserve"> начинается с изучения соответствующей литературы как в библиотеке, так и дома.</w:t>
      </w:r>
    </w:p>
    <w:p w14:paraId="59265C07" w14:textId="77777777" w:rsidR="008C7EDE" w:rsidRDefault="008C7EDE" w:rsidP="004F5F73">
      <w:pPr>
        <w:spacing w:line="360" w:lineRule="auto"/>
        <w:ind w:firstLine="567"/>
        <w:rPr>
          <w:szCs w:val="28"/>
        </w:rPr>
      </w:pPr>
      <w:r>
        <w:rPr>
          <w:szCs w:val="28"/>
        </w:rPr>
        <w:t xml:space="preserve">К каждой теме учебной дисциплины подобрана основная и дополнительная литература. </w:t>
      </w:r>
    </w:p>
    <w:p w14:paraId="3704EA63" w14:textId="1158E748" w:rsidR="00CC75AA" w:rsidRDefault="008C7EDE" w:rsidP="009700D7">
      <w:pPr>
        <w:spacing w:line="360" w:lineRule="auto"/>
        <w:ind w:firstLine="567"/>
        <w:rPr>
          <w:szCs w:val="28"/>
        </w:rPr>
      </w:pPr>
      <w:r>
        <w:rPr>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5A69C24" w14:textId="77777777" w:rsidR="008C7EDE" w:rsidRPr="004864C8" w:rsidRDefault="008C7EDE" w:rsidP="004F5F73">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13C0FB08" w14:textId="77777777" w:rsidR="008C7EDE" w:rsidRPr="009821F0" w:rsidRDefault="008C7EDE" w:rsidP="004F5F73">
      <w:pPr>
        <w:spacing w:line="360" w:lineRule="auto"/>
        <w:rPr>
          <w:szCs w:val="28"/>
        </w:rPr>
      </w:pPr>
      <w:r w:rsidRPr="009821F0">
        <w:rPr>
          <w:szCs w:val="28"/>
        </w:rPr>
        <w:t>По структуре практические занятия следует разделить на учебные и контрольные.</w:t>
      </w:r>
    </w:p>
    <w:p w14:paraId="6D6B0F63" w14:textId="77777777" w:rsidR="008C7EDE" w:rsidRDefault="008C7EDE" w:rsidP="004F5F73">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F3A2C9F" w14:textId="77777777" w:rsidR="008C7EDE"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5CE99B8" w14:textId="77777777" w:rsidR="008C7EDE" w:rsidRPr="008653C8"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51EBE609"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61E4B7F7"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1E7270A0"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77803C81" w14:textId="40BE7ABD" w:rsidR="00355ED9" w:rsidRPr="00DA7134"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3EA1978A" w14:textId="77777777" w:rsidR="008C7EDE" w:rsidRPr="009821F0" w:rsidRDefault="008C7EDE" w:rsidP="004F5F73">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583F6957" w14:textId="77777777" w:rsidR="008C7EDE" w:rsidRPr="007C3C45"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1A28D457" w14:textId="67D25A10" w:rsidR="00DA7134"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0BD5F554" w14:textId="77777777" w:rsidR="00FE36BE" w:rsidRPr="00CC75AA" w:rsidRDefault="00FE36BE" w:rsidP="00FE36BE">
      <w:pPr>
        <w:pStyle w:val="a7"/>
        <w:widowControl/>
        <w:tabs>
          <w:tab w:val="left" w:pos="1134"/>
        </w:tabs>
        <w:autoSpaceDE/>
        <w:autoSpaceDN/>
        <w:adjustRightInd/>
        <w:spacing w:line="360" w:lineRule="auto"/>
        <w:ind w:left="709" w:right="68"/>
        <w:contextualSpacing/>
        <w:rPr>
          <w:szCs w:val="28"/>
        </w:rPr>
      </w:pPr>
    </w:p>
    <w:p w14:paraId="53BC77DB" w14:textId="0BAE393A" w:rsidR="009700D7" w:rsidRDefault="008C7EDE" w:rsidP="00FE36BE">
      <w:pPr>
        <w:spacing w:line="360" w:lineRule="auto"/>
        <w:ind w:right="68"/>
        <w:rPr>
          <w:szCs w:val="28"/>
        </w:rPr>
      </w:pPr>
      <w:r w:rsidRPr="00CB690D">
        <w:rPr>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00355ED9">
        <w:rPr>
          <w:szCs w:val="28"/>
        </w:rPr>
        <w:t>.</w:t>
      </w:r>
    </w:p>
    <w:p w14:paraId="6C4E53B2" w14:textId="43D81578" w:rsidR="008C7EDE" w:rsidRDefault="008C7EDE" w:rsidP="004F5F73">
      <w:pPr>
        <w:spacing w:line="360" w:lineRule="auto"/>
        <w:ind w:right="70" w:firstLine="708"/>
        <w:rPr>
          <w:szCs w:val="28"/>
        </w:rPr>
      </w:pPr>
      <w:r w:rsidRPr="00CB690D">
        <w:rPr>
          <w:szCs w:val="28"/>
        </w:rPr>
        <w:t>Конкретные сроки проведения этих мероприятий своевременно доводятся до сведения студентов.</w:t>
      </w:r>
    </w:p>
    <w:p w14:paraId="33617C45" w14:textId="77777777" w:rsidR="00897499" w:rsidRDefault="00897499" w:rsidP="004F5F73">
      <w:pPr>
        <w:pStyle w:val="1"/>
        <w:spacing w:line="360" w:lineRule="auto"/>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08283385" w14:textId="0DB8D8A7" w:rsidR="008C7EDE" w:rsidRPr="00482F2E" w:rsidRDefault="00897499" w:rsidP="004F5F73">
      <w:pPr>
        <w:widowControl/>
        <w:autoSpaceDE/>
        <w:autoSpaceDN/>
        <w:adjustRightInd/>
        <w:spacing w:line="360" w:lineRule="auto"/>
        <w:ind w:left="567" w:hanging="567"/>
        <w:rPr>
          <w:szCs w:val="28"/>
        </w:rPr>
      </w:pPr>
      <w:r w:rsidRPr="00B24506">
        <w:rPr>
          <w:szCs w:val="28"/>
        </w:rPr>
        <w:t>11.</w:t>
      </w:r>
      <w:r>
        <w:rPr>
          <w:szCs w:val="28"/>
        </w:rPr>
        <w:t>1.</w:t>
      </w:r>
      <w:r>
        <w:rPr>
          <w:szCs w:val="28"/>
        </w:rPr>
        <w:tab/>
      </w:r>
      <w:bookmarkStart w:id="22" w:name="_Toc515554579"/>
      <w:bookmarkStart w:id="23" w:name="_Toc73917228"/>
      <w:r w:rsidR="00CC75AA">
        <w:rPr>
          <w:szCs w:val="28"/>
        </w:rPr>
        <w:t xml:space="preserve"> </w:t>
      </w:r>
      <w:r w:rsidR="008C7EDE" w:rsidRPr="00482F2E">
        <w:rPr>
          <w:szCs w:val="28"/>
        </w:rPr>
        <w:t>Комплект лицензионного программного обеспечения:</w:t>
      </w:r>
    </w:p>
    <w:p w14:paraId="094D24F9" w14:textId="2DF5E3D7" w:rsidR="008C7EDE" w:rsidRDefault="00FE36BE" w:rsidP="004F5F73">
      <w:pPr>
        <w:widowControl/>
        <w:autoSpaceDE/>
        <w:autoSpaceDN/>
        <w:adjustRightInd/>
        <w:spacing w:line="360" w:lineRule="auto"/>
        <w:ind w:left="567"/>
        <w:contextualSpacing/>
        <w:rPr>
          <w:szCs w:val="28"/>
        </w:rPr>
      </w:pPr>
      <w:r>
        <w:rPr>
          <w:szCs w:val="28"/>
        </w:rPr>
        <w:t xml:space="preserve"> </w:t>
      </w:r>
      <w:r w:rsidR="008C7EDE">
        <w:rPr>
          <w:szCs w:val="28"/>
        </w:rPr>
        <w:t>Операционная система</w:t>
      </w:r>
      <w:r w:rsidR="00CC75AA">
        <w:rPr>
          <w:szCs w:val="28"/>
        </w:rPr>
        <w:t>;</w:t>
      </w:r>
    </w:p>
    <w:p w14:paraId="6F902C03" w14:textId="3D3B36F9" w:rsidR="008C7EDE" w:rsidRDefault="00FE36BE" w:rsidP="004F5F73">
      <w:pPr>
        <w:widowControl/>
        <w:autoSpaceDE/>
        <w:autoSpaceDN/>
        <w:adjustRightInd/>
        <w:spacing w:line="360" w:lineRule="auto"/>
        <w:ind w:left="567"/>
        <w:contextualSpacing/>
        <w:rPr>
          <w:szCs w:val="28"/>
        </w:rPr>
      </w:pPr>
      <w:r>
        <w:rPr>
          <w:szCs w:val="28"/>
        </w:rPr>
        <w:t xml:space="preserve"> </w:t>
      </w:r>
      <w:r w:rsidR="008C7EDE">
        <w:rPr>
          <w:szCs w:val="28"/>
        </w:rPr>
        <w:t>Текстовый редактор</w:t>
      </w:r>
      <w:r w:rsidR="00CC75AA">
        <w:rPr>
          <w:szCs w:val="28"/>
        </w:rPr>
        <w:t>;</w:t>
      </w:r>
    </w:p>
    <w:p w14:paraId="7D1E5D91" w14:textId="3C897315" w:rsidR="004F5F73" w:rsidRDefault="00FE36BE" w:rsidP="004F5F73">
      <w:pPr>
        <w:widowControl/>
        <w:autoSpaceDE/>
        <w:autoSpaceDN/>
        <w:adjustRightInd/>
        <w:spacing w:line="360" w:lineRule="auto"/>
        <w:ind w:left="567"/>
        <w:contextualSpacing/>
        <w:rPr>
          <w:szCs w:val="28"/>
        </w:rPr>
      </w:pPr>
      <w:r>
        <w:rPr>
          <w:szCs w:val="28"/>
        </w:rPr>
        <w:t xml:space="preserve"> </w:t>
      </w:r>
      <w:r w:rsidR="00FF7C83">
        <w:rPr>
          <w:szCs w:val="28"/>
        </w:rPr>
        <w:t>Реляционная СУБД</w:t>
      </w:r>
      <w:r w:rsidR="00CC75AA">
        <w:rPr>
          <w:szCs w:val="28"/>
        </w:rPr>
        <w:t>;</w:t>
      </w:r>
    </w:p>
    <w:p w14:paraId="0BA563EC" w14:textId="228CA045" w:rsidR="00DA7134" w:rsidRPr="00CC75AA" w:rsidRDefault="00FE36BE" w:rsidP="004F5F73">
      <w:pPr>
        <w:widowControl/>
        <w:autoSpaceDE/>
        <w:autoSpaceDN/>
        <w:adjustRightInd/>
        <w:spacing w:line="360" w:lineRule="auto"/>
        <w:ind w:left="567"/>
        <w:contextualSpacing/>
        <w:rPr>
          <w:szCs w:val="28"/>
        </w:rPr>
      </w:pPr>
      <w:r>
        <w:rPr>
          <w:szCs w:val="28"/>
        </w:rPr>
        <w:t xml:space="preserve"> </w:t>
      </w:r>
      <w:r w:rsidR="00DA7134">
        <w:rPr>
          <w:szCs w:val="28"/>
        </w:rPr>
        <w:t xml:space="preserve">Антивирус </w:t>
      </w:r>
      <w:r w:rsidR="00DA7134">
        <w:rPr>
          <w:szCs w:val="28"/>
          <w:lang w:val="en-US"/>
        </w:rPr>
        <w:t>Kaspersky</w:t>
      </w:r>
      <w:r w:rsidR="00CC75AA">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77777777" w:rsidR="008C7EDE" w:rsidRPr="00482F2E" w:rsidRDefault="008C7EDE" w:rsidP="004F5F73">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3C6E4CAC" w14:textId="77777777" w:rsidR="008C7EDE" w:rsidRPr="00482F2E" w:rsidRDefault="008C7EDE" w:rsidP="004F5F73">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6E804696" w14:textId="77777777" w:rsidR="008C7EDE" w:rsidRPr="00D77377" w:rsidRDefault="008C7EDE" w:rsidP="004F5F73">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t xml:space="preserve">Электронная энциклопедия: </w:t>
      </w:r>
      <w:hyperlink r:id="rId10" w:history="1">
        <w:r w:rsidRPr="00482F2E">
          <w:rPr>
            <w:bCs/>
            <w:color w:val="0000FF"/>
            <w:szCs w:val="28"/>
            <w:u w:val="single"/>
            <w:lang w:val="en-US" w:eastAsia="en-US"/>
          </w:rPr>
          <w:t>http</w:t>
        </w:r>
        <w:r w:rsidRPr="00482F2E">
          <w:rPr>
            <w:bCs/>
            <w:color w:val="0000FF"/>
            <w:szCs w:val="28"/>
            <w:u w:val="single"/>
            <w:lang w:eastAsia="en-US"/>
          </w:rPr>
          <w:t>://</w:t>
        </w:r>
        <w:proofErr w:type="spellStart"/>
        <w:r w:rsidRPr="00482F2E">
          <w:rPr>
            <w:bCs/>
            <w:color w:val="0000FF"/>
            <w:szCs w:val="28"/>
            <w:u w:val="single"/>
            <w:lang w:val="en-US" w:eastAsia="en-US"/>
          </w:rPr>
          <w:t>ru</w:t>
        </w:r>
        <w:proofErr w:type="spellEnd"/>
        <w:r w:rsidRPr="00482F2E">
          <w:rPr>
            <w:bCs/>
            <w:color w:val="0000FF"/>
            <w:szCs w:val="28"/>
            <w:u w:val="single"/>
            <w:lang w:eastAsia="en-US"/>
          </w:rPr>
          <w:t>.</w:t>
        </w:r>
        <w:proofErr w:type="spellStart"/>
        <w:r w:rsidRPr="00482F2E">
          <w:rPr>
            <w:bCs/>
            <w:color w:val="0000FF"/>
            <w:szCs w:val="28"/>
            <w:u w:val="single"/>
            <w:lang w:val="en-US" w:eastAsia="en-US"/>
          </w:rPr>
          <w:t>wikipedia</w:t>
        </w:r>
        <w:proofErr w:type="spellEnd"/>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p>
    <w:p w14:paraId="4A20DC1B" w14:textId="441736F4" w:rsidR="008C7EDE" w:rsidRPr="00DC545B" w:rsidRDefault="008C7EDE" w:rsidP="004F5F73">
      <w:pPr>
        <w:widowControl/>
        <w:autoSpaceDE/>
        <w:autoSpaceDN/>
        <w:adjustRightInd/>
        <w:spacing w:line="360" w:lineRule="auto"/>
        <w:ind w:left="567"/>
        <w:contextualSpacing/>
        <w:rPr>
          <w:rStyle w:val="af4"/>
          <w:bCs/>
          <w:szCs w:val="28"/>
          <w:lang w:eastAsia="en-US"/>
        </w:rPr>
      </w:pPr>
      <w:r>
        <w:rPr>
          <w:bCs/>
          <w:szCs w:val="28"/>
          <w:lang w:eastAsia="en-US"/>
        </w:rPr>
        <w:t>С</w:t>
      </w:r>
      <w:r w:rsidRPr="00B56E6E">
        <w:rPr>
          <w:bCs/>
          <w:szCs w:val="28"/>
          <w:lang w:eastAsia="en-US"/>
        </w:rPr>
        <w:t>истема комплексного раскрытия информации «СКРИН»</w:t>
      </w:r>
      <w:r>
        <w:rPr>
          <w:bCs/>
          <w:szCs w:val="28"/>
          <w:lang w:eastAsia="en-US"/>
        </w:rPr>
        <w:t xml:space="preserve">: </w:t>
      </w:r>
      <w:hyperlink r:id="rId11" w:history="1">
        <w:r w:rsidRPr="00514458">
          <w:rPr>
            <w:rStyle w:val="af4"/>
            <w:bCs/>
            <w:szCs w:val="28"/>
            <w:lang w:val="en-US" w:eastAsia="en-US"/>
          </w:rPr>
          <w:t>https</w:t>
        </w:r>
        <w:r w:rsidRPr="00514458">
          <w:rPr>
            <w:rStyle w:val="af4"/>
            <w:bCs/>
            <w:szCs w:val="28"/>
            <w:lang w:eastAsia="en-US"/>
          </w:rPr>
          <w:t>://</w:t>
        </w:r>
        <w:proofErr w:type="spellStart"/>
        <w:r w:rsidRPr="00514458">
          <w:rPr>
            <w:rStyle w:val="af4"/>
            <w:bCs/>
            <w:szCs w:val="28"/>
            <w:lang w:val="en-US" w:eastAsia="en-US"/>
          </w:rPr>
          <w:t>skrin</w:t>
        </w:r>
        <w:proofErr w:type="spellEnd"/>
        <w:r w:rsidRPr="00514458">
          <w:rPr>
            <w:rStyle w:val="af4"/>
            <w:bCs/>
            <w:szCs w:val="28"/>
            <w:lang w:eastAsia="en-US"/>
          </w:rPr>
          <w:t>.</w:t>
        </w:r>
        <w:proofErr w:type="spellStart"/>
        <w:r w:rsidRPr="00514458">
          <w:rPr>
            <w:rStyle w:val="af4"/>
            <w:bCs/>
            <w:szCs w:val="28"/>
            <w:lang w:val="en-US" w:eastAsia="en-US"/>
          </w:rPr>
          <w:t>ru</w:t>
        </w:r>
        <w:proofErr w:type="spellEnd"/>
      </w:hyperlink>
    </w:p>
    <w:p w14:paraId="15B3BE13" w14:textId="60CC5AE0"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Pr="004F5F73">
        <w:rPr>
          <w:szCs w:val="28"/>
        </w:rPr>
        <w:t xml:space="preserve"> - 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1D75E657" w14:textId="371F748B" w:rsidR="00DA7134" w:rsidRPr="00FE36BE" w:rsidRDefault="00897499" w:rsidP="00FE36BE">
      <w:pPr>
        <w:widowControl/>
        <w:autoSpaceDE/>
        <w:autoSpaceDN/>
        <w:adjustRightInd/>
        <w:spacing w:line="360" w:lineRule="auto"/>
        <w:rPr>
          <w:b/>
          <w:bCs/>
        </w:rPr>
      </w:pPr>
      <w:r w:rsidRPr="008C7EDE">
        <w:rPr>
          <w:b/>
          <w:bCs/>
        </w:rPr>
        <w:t>12. Описание материально-технической базы, необходимой для осуществления образовательного процесса по дисциплине</w:t>
      </w:r>
      <w:bookmarkEnd w:id="22"/>
      <w:bookmarkEnd w:id="23"/>
    </w:p>
    <w:p w14:paraId="205CB8EA" w14:textId="4B768916" w:rsidR="00897499" w:rsidRDefault="00897499" w:rsidP="004F5F73">
      <w:pPr>
        <w:spacing w:line="360" w:lineRule="auto"/>
        <w:ind w:firstLine="709"/>
        <w:rPr>
          <w:b/>
          <w:szCs w:val="28"/>
        </w:rPr>
      </w:pPr>
      <w:r w:rsidRPr="000F23F0">
        <w:rPr>
          <w:bCs/>
          <w:color w:val="000000"/>
          <w:szCs w:val="28"/>
        </w:rPr>
        <w:t xml:space="preserve">Для освоения дисциплины </w:t>
      </w:r>
      <w:r>
        <w:rPr>
          <w:bCs/>
          <w:color w:val="000000"/>
          <w:szCs w:val="28"/>
        </w:rPr>
        <w:t>возможно использование</w:t>
      </w:r>
      <w:r w:rsidRPr="000F23F0">
        <w:rPr>
          <w:bCs/>
          <w:color w:val="000000"/>
          <w:szCs w:val="28"/>
        </w:rPr>
        <w:t xml:space="preserve"> вычислительн</w:t>
      </w:r>
      <w:r>
        <w:rPr>
          <w:bCs/>
          <w:color w:val="000000"/>
          <w:szCs w:val="28"/>
        </w:rPr>
        <w:t>ых</w:t>
      </w:r>
      <w:r w:rsidRPr="000F23F0">
        <w:rPr>
          <w:bCs/>
          <w:color w:val="000000"/>
          <w:szCs w:val="28"/>
        </w:rPr>
        <w:t xml:space="preserve"> средств – компьютер, смартфон или планшет</w:t>
      </w:r>
      <w:r>
        <w:rPr>
          <w:bCs/>
          <w:color w:val="000000"/>
          <w:szCs w:val="28"/>
        </w:rPr>
        <w:t>, в качестве дополнительных инструментов организации и осуществления образовательного процесса.</w:t>
      </w:r>
      <w:r>
        <w:rPr>
          <w:b/>
          <w:szCs w:val="28"/>
        </w:rPr>
        <w:t xml:space="preserve"> </w:t>
      </w:r>
    </w:p>
    <w:sectPr w:rsidR="00897499" w:rsidSect="00C86891">
      <w:foot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57037" w14:textId="77777777" w:rsidR="00CB2061" w:rsidRDefault="00CB2061" w:rsidP="00C52F7B">
      <w:r>
        <w:separator/>
      </w:r>
    </w:p>
  </w:endnote>
  <w:endnote w:type="continuationSeparator" w:id="0">
    <w:p w14:paraId="491E1886" w14:textId="77777777" w:rsidR="00CB2061" w:rsidRDefault="00CB206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29128AB" w:rsidR="00657C08" w:rsidRDefault="00657C08">
        <w:pPr>
          <w:pStyle w:val="af"/>
          <w:jc w:val="center"/>
        </w:pPr>
        <w:r>
          <w:fldChar w:fldCharType="begin"/>
        </w:r>
        <w:r>
          <w:instrText>PAGE   \* MERGEFORMAT</w:instrText>
        </w:r>
        <w:r>
          <w:fldChar w:fldCharType="separate"/>
        </w:r>
        <w:r w:rsidR="008E7121">
          <w:rPr>
            <w:noProof/>
          </w:rPr>
          <w:t>1</w:t>
        </w:r>
        <w:r>
          <w:rPr>
            <w:noProof/>
          </w:rPr>
          <w:fldChar w:fldCharType="end"/>
        </w:r>
      </w:p>
    </w:sdtContent>
  </w:sdt>
  <w:p w14:paraId="697637AC" w14:textId="77777777" w:rsidR="00657C08" w:rsidRDefault="00657C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098FE" w14:textId="77777777" w:rsidR="00CB2061" w:rsidRDefault="00CB2061" w:rsidP="00C52F7B">
      <w:r>
        <w:separator/>
      </w:r>
    </w:p>
  </w:footnote>
  <w:footnote w:type="continuationSeparator" w:id="0">
    <w:p w14:paraId="1CDB58B3" w14:textId="77777777" w:rsidR="00CB2061" w:rsidRDefault="00CB206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3"/>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1137"/>
    <w:rsid w:val="001427AC"/>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5D94"/>
    <w:rsid w:val="001C5F76"/>
    <w:rsid w:val="001C7EDF"/>
    <w:rsid w:val="001D2169"/>
    <w:rsid w:val="001D47D8"/>
    <w:rsid w:val="001D5332"/>
    <w:rsid w:val="001D5711"/>
    <w:rsid w:val="001D5773"/>
    <w:rsid w:val="001D701C"/>
    <w:rsid w:val="001D710F"/>
    <w:rsid w:val="001E1540"/>
    <w:rsid w:val="001E27E8"/>
    <w:rsid w:val="001E687A"/>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A"/>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67"/>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1FD1"/>
    <w:rsid w:val="004A4A5D"/>
    <w:rsid w:val="004B1870"/>
    <w:rsid w:val="004B4BFE"/>
    <w:rsid w:val="004C58C7"/>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1005"/>
    <w:rsid w:val="00642CB5"/>
    <w:rsid w:val="0064357E"/>
    <w:rsid w:val="006435B4"/>
    <w:rsid w:val="00643D4B"/>
    <w:rsid w:val="00645B75"/>
    <w:rsid w:val="006502FC"/>
    <w:rsid w:val="00651E82"/>
    <w:rsid w:val="0065286A"/>
    <w:rsid w:val="00653666"/>
    <w:rsid w:val="00657C08"/>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E7121"/>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7498"/>
    <w:rsid w:val="00A17926"/>
    <w:rsid w:val="00A23C4D"/>
    <w:rsid w:val="00A240FC"/>
    <w:rsid w:val="00A24296"/>
    <w:rsid w:val="00A2699E"/>
    <w:rsid w:val="00A27985"/>
    <w:rsid w:val="00A27DE6"/>
    <w:rsid w:val="00A3000F"/>
    <w:rsid w:val="00A32F67"/>
    <w:rsid w:val="00A342F8"/>
    <w:rsid w:val="00A345A8"/>
    <w:rsid w:val="00A36257"/>
    <w:rsid w:val="00A42C8A"/>
    <w:rsid w:val="00A4313A"/>
    <w:rsid w:val="00A455C3"/>
    <w:rsid w:val="00A47CCF"/>
    <w:rsid w:val="00A510F3"/>
    <w:rsid w:val="00A60065"/>
    <w:rsid w:val="00A60523"/>
    <w:rsid w:val="00A61C05"/>
    <w:rsid w:val="00A63600"/>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52A8"/>
    <w:rsid w:val="00B07C8A"/>
    <w:rsid w:val="00B10339"/>
    <w:rsid w:val="00B13F1A"/>
    <w:rsid w:val="00B15B61"/>
    <w:rsid w:val="00B15E23"/>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061"/>
    <w:rsid w:val="00CB22C6"/>
    <w:rsid w:val="00CB2E14"/>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5FE2"/>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B1"/>
    <w:rsid w:val="00E91324"/>
    <w:rsid w:val="00E9396D"/>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6ED4"/>
    <w:rsid w:val="00EE7035"/>
    <w:rsid w:val="00EE7261"/>
    <w:rsid w:val="00EF299A"/>
    <w:rsid w:val="00EF2ABB"/>
    <w:rsid w:val="00EF3BAD"/>
    <w:rsid w:val="00EF3C2A"/>
    <w:rsid w:val="00EF4178"/>
    <w:rsid w:val="00F00C6D"/>
    <w:rsid w:val="00F02216"/>
    <w:rsid w:val="00F035B9"/>
    <w:rsid w:val="00F03A8D"/>
    <w:rsid w:val="00F05467"/>
    <w:rsid w:val="00F11EFD"/>
    <w:rsid w:val="00F137B9"/>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6BE"/>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os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949D-7A18-41BD-BF6F-4D3A7483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5754</Words>
  <Characters>32803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2023-06-16T12:05:00Z</cp:lastPrinted>
  <dcterms:created xsi:type="dcterms:W3CDTF">2024-12-04T10:50:00Z</dcterms:created>
  <dcterms:modified xsi:type="dcterms:W3CDTF">2025-01-09T11:44:00Z</dcterms:modified>
</cp:coreProperties>
</file>